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0223" w14:textId="462101A7" w:rsidR="0031600D" w:rsidRPr="002C4F78" w:rsidRDefault="00D6187F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WERKZEUG</w:t>
      </w:r>
      <w:r w:rsidR="002C4F78"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 xml:space="preserve"> UND Beispiel</w:t>
      </w: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410"/>
        <w:gridCol w:w="4253"/>
        <w:gridCol w:w="1134"/>
        <w:gridCol w:w="1268"/>
      </w:tblGrid>
      <w:tr w:rsidR="00181251" w:rsidRPr="00BB7D7B" w14:paraId="73D2993E" w14:textId="77777777" w:rsidTr="00181251">
        <w:tc>
          <w:tcPr>
            <w:tcW w:w="9065" w:type="dxa"/>
            <w:gridSpan w:val="4"/>
            <w:shd w:val="clear" w:color="auto" w:fill="00885E"/>
            <w:vAlign w:val="center"/>
          </w:tcPr>
          <w:p w14:paraId="08D523FF" w14:textId="77777777" w:rsidR="00181251" w:rsidRPr="00BB7D7B" w:rsidRDefault="00181251" w:rsidP="000915EA">
            <w:pPr>
              <w:tabs>
                <w:tab w:val="left" w:pos="459"/>
              </w:tabs>
              <w:spacing w:line="276" w:lineRule="auto"/>
              <w:rPr>
                <w:rFonts w:ascii="Tahoma" w:hAnsi="Tahoma" w:cs="Tahoma"/>
                <w:b/>
                <w:i/>
                <w:color w:val="FFFFFF"/>
                <w:sz w:val="20"/>
                <w:szCs w:val="20"/>
              </w:rPr>
            </w:pPr>
            <w:r w:rsidRPr="00E17316">
              <w:rPr>
                <w:rFonts w:ascii="Tahoma" w:hAnsi="Tahoma" w:cs="Tahoma"/>
                <w:b/>
                <w:color w:val="FFFFFF"/>
                <w:sz w:val="20"/>
                <w:szCs w:val="16"/>
              </w:rPr>
              <w:t>Nachhaltigkeitsberichterstattung: Werkzeug</w:t>
            </w:r>
          </w:p>
        </w:tc>
      </w:tr>
      <w:tr w:rsidR="00181251" w:rsidRPr="000D361F" w14:paraId="6403B1C4" w14:textId="77777777" w:rsidTr="0018125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4DD4C9" w14:textId="77777777" w:rsidR="00181251" w:rsidRPr="00E17316" w:rsidRDefault="00181251" w:rsidP="000915EA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E17316">
              <w:rPr>
                <w:rFonts w:ascii="Tahoma" w:hAnsi="Tahoma" w:cs="Tahoma"/>
                <w:b/>
                <w:i/>
                <w:sz w:val="16"/>
                <w:szCs w:val="16"/>
              </w:rPr>
              <w:t>Kernthema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1E90733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E17316">
              <w:rPr>
                <w:rFonts w:ascii="Tahoma" w:hAnsi="Tahoma" w:cs="Tahoma"/>
                <w:b/>
                <w:i/>
                <w:sz w:val="16"/>
                <w:szCs w:val="16"/>
              </w:rPr>
              <w:t>Maßnahme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C603D2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E17316">
              <w:rPr>
                <w:rFonts w:ascii="Tahoma" w:hAnsi="Tahoma" w:cs="Tahoma"/>
                <w:b/>
                <w:i/>
                <w:sz w:val="16"/>
                <w:szCs w:val="16"/>
              </w:rPr>
              <w:t>Termin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0E8D7665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E17316">
              <w:rPr>
                <w:rFonts w:ascii="Tahoma" w:hAnsi="Tahoma" w:cs="Tahoma"/>
                <w:b/>
                <w:i/>
                <w:sz w:val="16"/>
                <w:szCs w:val="16"/>
              </w:rPr>
              <w:t>Verantw.</w:t>
            </w:r>
          </w:p>
        </w:tc>
      </w:tr>
      <w:tr w:rsidR="00181251" w:rsidRPr="00BB7D7B" w14:paraId="743F1926" w14:textId="77777777" w:rsidTr="0018125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C7AB6E" w14:textId="77777777" w:rsidR="00181251" w:rsidRPr="002F64F9" w:rsidRDefault="00181251" w:rsidP="000915EA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1. Vorgehensweise</w:t>
            </w:r>
          </w:p>
        </w:tc>
        <w:tc>
          <w:tcPr>
            <w:tcW w:w="4253" w:type="dxa"/>
            <w:vAlign w:val="center"/>
          </w:tcPr>
          <w:p w14:paraId="48E85207" w14:textId="4B8D1A19" w:rsidR="00181251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2F1F26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25A4AA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2ABA45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38987E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1251" w:rsidRPr="00BB7D7B" w14:paraId="4A587A5C" w14:textId="77777777" w:rsidTr="0018125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3B4BEEA" w14:textId="77777777" w:rsidR="00181251" w:rsidRPr="002F64F9" w:rsidRDefault="00181251" w:rsidP="000915EA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2. Themen</w:t>
            </w:r>
          </w:p>
        </w:tc>
        <w:tc>
          <w:tcPr>
            <w:tcW w:w="4253" w:type="dxa"/>
            <w:vAlign w:val="center"/>
          </w:tcPr>
          <w:p w14:paraId="380CF771" w14:textId="4DCAEE7D" w:rsidR="00181251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2C0AA5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A5EB08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65783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BC832F9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1251" w:rsidRPr="00BB7D7B" w14:paraId="1AF39CAA" w14:textId="77777777" w:rsidTr="0018125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F5AF7A9" w14:textId="77777777" w:rsidR="00181251" w:rsidRPr="002F64F9" w:rsidRDefault="00181251" w:rsidP="000915EA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3. Clusterung</w:t>
            </w:r>
          </w:p>
        </w:tc>
        <w:tc>
          <w:tcPr>
            <w:tcW w:w="4253" w:type="dxa"/>
            <w:vAlign w:val="center"/>
          </w:tcPr>
          <w:p w14:paraId="1FDBD8E0" w14:textId="1DA168F5" w:rsidR="00181251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445326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8B9671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174517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1C26D9C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1251" w:rsidRPr="00BB7D7B" w14:paraId="42B9E2FA" w14:textId="77777777" w:rsidTr="0018125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ECDF8EF" w14:textId="77777777" w:rsidR="00181251" w:rsidRPr="002F64F9" w:rsidRDefault="00181251" w:rsidP="000915EA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4. Stakeholder</w:t>
            </w:r>
          </w:p>
        </w:tc>
        <w:tc>
          <w:tcPr>
            <w:tcW w:w="4253" w:type="dxa"/>
            <w:vAlign w:val="center"/>
          </w:tcPr>
          <w:p w14:paraId="0ED3A4C5" w14:textId="5C36B1F8" w:rsidR="00181251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5656C7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EC171C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F673B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E684F60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1251" w:rsidRPr="00BB7D7B" w14:paraId="25A91DF1" w14:textId="77777777" w:rsidTr="0018125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456723" w14:textId="77777777" w:rsidR="00181251" w:rsidRPr="002F64F9" w:rsidRDefault="00181251" w:rsidP="000915EA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5. Priorisierung</w:t>
            </w:r>
          </w:p>
        </w:tc>
        <w:tc>
          <w:tcPr>
            <w:tcW w:w="4253" w:type="dxa"/>
            <w:vAlign w:val="center"/>
          </w:tcPr>
          <w:p w14:paraId="31928D25" w14:textId="404BE869" w:rsidR="00181251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1FCF00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DAE18D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0BBA76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BFD0B59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1251" w:rsidRPr="00BB7D7B" w14:paraId="520399BD" w14:textId="77777777" w:rsidTr="0018125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3EE5A66" w14:textId="77777777" w:rsidR="00181251" w:rsidRPr="002F64F9" w:rsidRDefault="00181251" w:rsidP="000915EA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6. Anforderungen</w:t>
            </w:r>
          </w:p>
        </w:tc>
        <w:tc>
          <w:tcPr>
            <w:tcW w:w="4253" w:type="dxa"/>
            <w:vAlign w:val="center"/>
          </w:tcPr>
          <w:p w14:paraId="4A0EEF91" w14:textId="4E54F815" w:rsidR="00181251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BE299A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141999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26C7D2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4CC7079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1251" w:rsidRPr="00BB7D7B" w14:paraId="52853155" w14:textId="77777777" w:rsidTr="0018125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F2DD8F3" w14:textId="77777777" w:rsidR="00181251" w:rsidRPr="002F64F9" w:rsidRDefault="00181251" w:rsidP="000915EA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7. Organisation</w:t>
            </w:r>
          </w:p>
        </w:tc>
        <w:tc>
          <w:tcPr>
            <w:tcW w:w="4253" w:type="dxa"/>
            <w:vAlign w:val="center"/>
          </w:tcPr>
          <w:p w14:paraId="4CE8D4B1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02B576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F83CD1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420CAB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3ECE7CC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1251" w:rsidRPr="00BB7D7B" w14:paraId="1070A43C" w14:textId="77777777" w:rsidTr="0018125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C27ADF" w14:textId="77777777" w:rsidR="00181251" w:rsidRPr="002F64F9" w:rsidRDefault="00181251" w:rsidP="000915EA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8. Ziele</w:t>
            </w:r>
          </w:p>
        </w:tc>
        <w:tc>
          <w:tcPr>
            <w:tcW w:w="4253" w:type="dxa"/>
            <w:vAlign w:val="center"/>
          </w:tcPr>
          <w:p w14:paraId="6398FC38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10D559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D5A27B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C718EE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1450E7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1251" w:rsidRPr="00BB7D7B" w14:paraId="6250C5F5" w14:textId="77777777" w:rsidTr="0018125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C593E14" w14:textId="77777777" w:rsidR="00181251" w:rsidRPr="002F64F9" w:rsidRDefault="00181251" w:rsidP="000915EA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9. Wirkung</w:t>
            </w:r>
          </w:p>
        </w:tc>
        <w:tc>
          <w:tcPr>
            <w:tcW w:w="4253" w:type="dxa"/>
            <w:vAlign w:val="center"/>
          </w:tcPr>
          <w:p w14:paraId="16AF6C85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699D41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C29D87" w14:textId="77777777" w:rsidR="00181251" w:rsidRPr="00E17316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2238DB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8EC0A38" w14:textId="77777777" w:rsidR="00181251" w:rsidRPr="00E17316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3DC82D1" w14:textId="4E454203" w:rsidR="00181251" w:rsidRDefault="00181251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</w:p>
    <w:p w14:paraId="4CFECEE4" w14:textId="117B8970" w:rsidR="004C7BEA" w:rsidRDefault="004C7BEA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410"/>
        <w:gridCol w:w="4253"/>
        <w:gridCol w:w="1134"/>
        <w:gridCol w:w="1268"/>
      </w:tblGrid>
      <w:tr w:rsidR="00181251" w:rsidRPr="00BB7D7B" w14:paraId="489ED0B9" w14:textId="77777777" w:rsidTr="002F64F9">
        <w:tc>
          <w:tcPr>
            <w:tcW w:w="9065" w:type="dxa"/>
            <w:gridSpan w:val="4"/>
            <w:shd w:val="clear" w:color="auto" w:fill="00885E"/>
            <w:vAlign w:val="center"/>
          </w:tcPr>
          <w:p w14:paraId="112EB9E9" w14:textId="77777777" w:rsidR="00181251" w:rsidRPr="00BB7D7B" w:rsidRDefault="00181251" w:rsidP="00181251">
            <w:pPr>
              <w:tabs>
                <w:tab w:val="left" w:pos="459"/>
              </w:tabs>
              <w:spacing w:line="276" w:lineRule="auto"/>
              <w:rPr>
                <w:rFonts w:ascii="Tahoma" w:hAnsi="Tahoma" w:cs="Tahoma"/>
                <w:b/>
                <w:i/>
                <w:color w:val="FFFFFF"/>
                <w:sz w:val="20"/>
                <w:szCs w:val="20"/>
              </w:rPr>
            </w:pPr>
            <w:r w:rsidRPr="00181251">
              <w:rPr>
                <w:rFonts w:ascii="Tahoma" w:hAnsi="Tahoma" w:cs="Tahoma"/>
                <w:b/>
                <w:color w:val="FFFFFF"/>
                <w:sz w:val="20"/>
                <w:szCs w:val="16"/>
              </w:rPr>
              <w:t>Nachhaltigkeitsberichterstattung: Beispiel (Industrie)</w:t>
            </w:r>
          </w:p>
        </w:tc>
      </w:tr>
      <w:tr w:rsidR="00181251" w:rsidRPr="00BB7D7B" w14:paraId="72B9F6B6" w14:textId="77777777" w:rsidTr="002F64F9">
        <w:tc>
          <w:tcPr>
            <w:tcW w:w="9065" w:type="dxa"/>
            <w:gridSpan w:val="4"/>
            <w:vAlign w:val="center"/>
          </w:tcPr>
          <w:p w14:paraId="0FBA2213" w14:textId="77777777" w:rsidR="00181251" w:rsidRPr="002F64F9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Hintergrund: Ein mittelständisches Unternehmen bereitet sich systematisch auf die Nachhaltigkeits-Berichterstattung vor. Entlang der Kernthemen werden Maßnahmen, Termine und Verantwortlichkeiten erarbeitet.</w:t>
            </w:r>
          </w:p>
        </w:tc>
      </w:tr>
      <w:tr w:rsidR="00181251" w:rsidRPr="000D361F" w14:paraId="76A87268" w14:textId="77777777" w:rsidTr="002F64F9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33A8CB7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i/>
                <w:sz w:val="16"/>
                <w:szCs w:val="16"/>
              </w:rPr>
              <w:t>Kernthema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8353833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i/>
                <w:sz w:val="16"/>
                <w:szCs w:val="16"/>
              </w:rPr>
              <w:t>Maßnahme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CB9CFB4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i/>
                <w:sz w:val="16"/>
                <w:szCs w:val="16"/>
              </w:rPr>
              <w:t>Termin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4F61D154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i/>
                <w:sz w:val="16"/>
                <w:szCs w:val="16"/>
              </w:rPr>
              <w:t>Verantw.</w:t>
            </w:r>
          </w:p>
        </w:tc>
      </w:tr>
      <w:tr w:rsidR="00181251" w:rsidRPr="00BB7D7B" w14:paraId="662EF729" w14:textId="77777777" w:rsidTr="002F64F9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39F964" w14:textId="77777777" w:rsidR="00181251" w:rsidRPr="002F64F9" w:rsidRDefault="00181251" w:rsidP="000915EA">
            <w:pPr>
              <w:ind w:left="33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1. Vorgehensweise</w:t>
            </w:r>
          </w:p>
        </w:tc>
        <w:tc>
          <w:tcPr>
            <w:tcW w:w="4253" w:type="dxa"/>
            <w:vAlign w:val="center"/>
          </w:tcPr>
          <w:p w14:paraId="462143AD" w14:textId="77777777" w:rsidR="00181251" w:rsidRPr="002F64F9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Bestandsaufnahme über die erste offizielle Berichtspflicht und Sammlung von Berichtsvorlagen der Verbände (DIHK, WKO…)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E0F3B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28.02.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30AF392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Müller</w:t>
            </w:r>
          </w:p>
        </w:tc>
      </w:tr>
      <w:tr w:rsidR="00181251" w:rsidRPr="00BB7D7B" w14:paraId="73136E8D" w14:textId="77777777" w:rsidTr="002F64F9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CCD8E8" w14:textId="77777777" w:rsidR="00181251" w:rsidRPr="002F64F9" w:rsidRDefault="00181251" w:rsidP="000915EA">
            <w:pPr>
              <w:ind w:left="33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2. Themen</w:t>
            </w:r>
          </w:p>
        </w:tc>
        <w:tc>
          <w:tcPr>
            <w:tcW w:w="4253" w:type="dxa"/>
            <w:vAlign w:val="center"/>
          </w:tcPr>
          <w:p w14:paraId="77A9FD2B" w14:textId="77777777" w:rsidR="00181251" w:rsidRPr="002F64F9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Entwicklung einer ersten Nachhaltigkeits-Roadmap für die einzelnen Nachhaltigkeits-Dimensionen (Berücksichtigung bereits vorhandener Kennzahlen und Berichte)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4000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31.03.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73E10B4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Besic</w:t>
            </w:r>
          </w:p>
        </w:tc>
      </w:tr>
      <w:tr w:rsidR="00181251" w:rsidRPr="00BB7D7B" w14:paraId="71FDFB99" w14:textId="77777777" w:rsidTr="002F64F9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B851B05" w14:textId="77777777" w:rsidR="00181251" w:rsidRPr="002F64F9" w:rsidRDefault="00181251" w:rsidP="000915EA">
            <w:pPr>
              <w:ind w:left="33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3. Clusterung</w:t>
            </w:r>
          </w:p>
        </w:tc>
        <w:tc>
          <w:tcPr>
            <w:tcW w:w="4253" w:type="dxa"/>
            <w:vAlign w:val="center"/>
          </w:tcPr>
          <w:p w14:paraId="4C6A7C23" w14:textId="77777777" w:rsidR="00181251" w:rsidRPr="002F64F9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Management-Workshop I: Vorstellung der bisherigen Ergebnisse (Punkte 1 und 2) und Clusterung der Themen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92514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10.04.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804C5A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Bachmann</w:t>
            </w:r>
          </w:p>
        </w:tc>
      </w:tr>
      <w:tr w:rsidR="00181251" w:rsidRPr="00BB7D7B" w14:paraId="415209B8" w14:textId="77777777" w:rsidTr="002F64F9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AA13CB" w14:textId="77777777" w:rsidR="00181251" w:rsidRPr="002F64F9" w:rsidRDefault="00181251" w:rsidP="000915EA">
            <w:pPr>
              <w:ind w:left="33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4. Stakeholder</w:t>
            </w:r>
          </w:p>
        </w:tc>
        <w:tc>
          <w:tcPr>
            <w:tcW w:w="4253" w:type="dxa"/>
            <w:vAlign w:val="center"/>
          </w:tcPr>
          <w:p w14:paraId="12C62C4A" w14:textId="77777777" w:rsidR="00181251" w:rsidRPr="002F64F9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Erarbeitung eines Stakeholder-Konzepts für die Nachhaltigkeitsthemen (inkl. Betroffenheit, Interesse, Machtpositionen…)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DC8AE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30.04.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B28A515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Frisch</w:t>
            </w:r>
          </w:p>
        </w:tc>
      </w:tr>
      <w:tr w:rsidR="00181251" w:rsidRPr="00BB7D7B" w14:paraId="3E6FE3DB" w14:textId="77777777" w:rsidTr="002F64F9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34BB1B0" w14:textId="77777777" w:rsidR="00181251" w:rsidRPr="002F64F9" w:rsidRDefault="00181251" w:rsidP="000915EA">
            <w:pPr>
              <w:ind w:left="33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5. Priorisierung</w:t>
            </w:r>
          </w:p>
        </w:tc>
        <w:tc>
          <w:tcPr>
            <w:tcW w:w="4253" w:type="dxa"/>
            <w:vAlign w:val="center"/>
          </w:tcPr>
          <w:p w14:paraId="09EC5840" w14:textId="77777777" w:rsidR="00181251" w:rsidRPr="002F64F9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Management-Workshop II: Finale Priorisierung der Nachhaltigkeits-Roadmap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24247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15.05.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0B58303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Bachmann</w:t>
            </w:r>
          </w:p>
        </w:tc>
      </w:tr>
      <w:tr w:rsidR="00181251" w:rsidRPr="00BB7D7B" w14:paraId="67B27D95" w14:textId="77777777" w:rsidTr="002F64F9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5851343" w14:textId="77777777" w:rsidR="00181251" w:rsidRPr="002F64F9" w:rsidRDefault="00181251" w:rsidP="000915EA">
            <w:pPr>
              <w:ind w:left="33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6. Anforderungen</w:t>
            </w:r>
          </w:p>
        </w:tc>
        <w:tc>
          <w:tcPr>
            <w:tcW w:w="4253" w:type="dxa"/>
            <w:vAlign w:val="center"/>
          </w:tcPr>
          <w:p w14:paraId="3D40CEDA" w14:textId="77777777" w:rsidR="00181251" w:rsidRPr="002F64F9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Definitive Klärung des Berichtsprozesses bzw. der Berichtsmethoden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C4F0B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31.05.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C814EA2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Müller</w:t>
            </w:r>
          </w:p>
        </w:tc>
      </w:tr>
      <w:tr w:rsidR="00181251" w:rsidRPr="00BB7D7B" w14:paraId="0ECBDE44" w14:textId="77777777" w:rsidTr="002F64F9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588AA13" w14:textId="77777777" w:rsidR="00181251" w:rsidRPr="002F64F9" w:rsidRDefault="00181251" w:rsidP="000915EA">
            <w:pPr>
              <w:ind w:left="33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7. Organisation</w:t>
            </w:r>
          </w:p>
        </w:tc>
        <w:tc>
          <w:tcPr>
            <w:tcW w:w="4253" w:type="dxa"/>
            <w:vAlign w:val="center"/>
          </w:tcPr>
          <w:p w14:paraId="26F178CA" w14:textId="77777777" w:rsidR="00181251" w:rsidRPr="002F64F9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 xml:space="preserve">Abgleich der Anforderungen des </w:t>
            </w:r>
            <w:proofErr w:type="spellStart"/>
            <w:r w:rsidRPr="002F64F9">
              <w:rPr>
                <w:rFonts w:ascii="Tahoma" w:hAnsi="Tahoma" w:cs="Tahoma"/>
                <w:sz w:val="16"/>
                <w:szCs w:val="16"/>
              </w:rPr>
              <w:t>Reportings</w:t>
            </w:r>
            <w:proofErr w:type="spellEnd"/>
            <w:r w:rsidRPr="002F64F9">
              <w:rPr>
                <w:rFonts w:ascii="Tahoma" w:hAnsi="Tahoma" w:cs="Tahoma"/>
                <w:sz w:val="16"/>
                <w:szCs w:val="16"/>
              </w:rPr>
              <w:t xml:space="preserve"> mit den bestehenden Berichts- und Controlling-Prozessen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3A7B7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31.05.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F35D226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Müller</w:t>
            </w:r>
          </w:p>
        </w:tc>
      </w:tr>
      <w:tr w:rsidR="00181251" w:rsidRPr="00BB7D7B" w14:paraId="620BF8FF" w14:textId="77777777" w:rsidTr="002F64F9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E1A7DBE" w14:textId="77777777" w:rsidR="00181251" w:rsidRPr="002F64F9" w:rsidRDefault="00181251" w:rsidP="000915EA">
            <w:pPr>
              <w:ind w:left="33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8. Ziele</w:t>
            </w:r>
          </w:p>
        </w:tc>
        <w:tc>
          <w:tcPr>
            <w:tcW w:w="4253" w:type="dxa"/>
            <w:vAlign w:val="center"/>
          </w:tcPr>
          <w:p w14:paraId="1956ADDB" w14:textId="77777777" w:rsidR="00181251" w:rsidRPr="002F64F9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Management-Workshop III: Verabschiedung der Nachhaltigkeitsziele und des Berichtsprozesses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85724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12.06.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13DCD7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Bachmann</w:t>
            </w:r>
          </w:p>
        </w:tc>
      </w:tr>
      <w:tr w:rsidR="00181251" w:rsidRPr="00BB7D7B" w14:paraId="553A6D76" w14:textId="77777777" w:rsidTr="002F64F9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05C4720" w14:textId="77777777" w:rsidR="00181251" w:rsidRPr="002F64F9" w:rsidRDefault="00181251" w:rsidP="000915EA">
            <w:pPr>
              <w:ind w:left="33"/>
              <w:rPr>
                <w:rFonts w:ascii="Tahoma" w:hAnsi="Tahoma" w:cs="Tahoma"/>
                <w:b/>
                <w:sz w:val="16"/>
                <w:szCs w:val="16"/>
              </w:rPr>
            </w:pPr>
            <w:r w:rsidRPr="002F64F9">
              <w:rPr>
                <w:rFonts w:ascii="Tahoma" w:hAnsi="Tahoma" w:cs="Tahoma"/>
                <w:b/>
                <w:sz w:val="16"/>
                <w:szCs w:val="16"/>
              </w:rPr>
              <w:t>9. Wirkung</w:t>
            </w:r>
          </w:p>
        </w:tc>
        <w:tc>
          <w:tcPr>
            <w:tcW w:w="4253" w:type="dxa"/>
            <w:vAlign w:val="center"/>
          </w:tcPr>
          <w:p w14:paraId="6F214D18" w14:textId="77777777" w:rsidR="00181251" w:rsidRPr="002F64F9" w:rsidRDefault="00181251" w:rsidP="000915EA">
            <w:pPr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 xml:space="preserve">Einbau der Nachhaltigkeitsziele und des </w:t>
            </w:r>
            <w:proofErr w:type="spellStart"/>
            <w:r w:rsidRPr="002F64F9">
              <w:rPr>
                <w:rFonts w:ascii="Tahoma" w:hAnsi="Tahoma" w:cs="Tahoma"/>
                <w:sz w:val="16"/>
                <w:szCs w:val="16"/>
              </w:rPr>
              <w:t>Reportings</w:t>
            </w:r>
            <w:proofErr w:type="spellEnd"/>
            <w:r w:rsidRPr="002F64F9">
              <w:rPr>
                <w:rFonts w:ascii="Tahoma" w:hAnsi="Tahoma" w:cs="Tahoma"/>
                <w:sz w:val="16"/>
                <w:szCs w:val="16"/>
              </w:rPr>
              <w:t xml:space="preserve"> in die Ziele der Abteilungen (inkl. Einbau in das Umsetzungs-Controlling)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793F1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30.06.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13874D" w14:textId="77777777" w:rsidR="00181251" w:rsidRPr="002F64F9" w:rsidRDefault="00181251" w:rsidP="000915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64F9">
              <w:rPr>
                <w:rFonts w:ascii="Tahoma" w:hAnsi="Tahoma" w:cs="Tahoma"/>
                <w:sz w:val="16"/>
                <w:szCs w:val="16"/>
              </w:rPr>
              <w:t>Müller</w:t>
            </w:r>
          </w:p>
        </w:tc>
      </w:tr>
    </w:tbl>
    <w:p w14:paraId="52689526" w14:textId="77777777" w:rsidR="00181251" w:rsidRDefault="00181251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</w:p>
    <w:sectPr w:rsidR="00181251" w:rsidSect="00756D52">
      <w:headerReference w:type="default" r:id="rId10"/>
      <w:footerReference w:type="default" r:id="rId11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6426" w14:textId="2F2C3530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>improve Praxisletter</w:t>
    </w:r>
    <w:r>
      <w:rPr>
        <w:rFonts w:ascii="Tahoma" w:hAnsi="Tahoma" w:cs="Tahoma"/>
        <w:sz w:val="16"/>
        <w:szCs w:val="16"/>
        <w:lang w:val="en-US"/>
      </w:rPr>
      <w:t xml:space="preserve"> – Ausgabe #4</w:t>
    </w:r>
    <w:r w:rsidR="002F64F9">
      <w:rPr>
        <w:rFonts w:ascii="Tahoma" w:hAnsi="Tahoma" w:cs="Tahoma"/>
        <w:sz w:val="16"/>
        <w:szCs w:val="16"/>
        <w:lang w:val="en-US"/>
      </w:rPr>
      <w:t>9</w:t>
    </w:r>
    <w:r>
      <w:rPr>
        <w:rFonts w:ascii="Tahoma" w:hAnsi="Tahoma" w:cs="Tahoma"/>
        <w:sz w:val="16"/>
        <w:szCs w:val="16"/>
        <w:lang w:val="en-US"/>
      </w:rPr>
      <w:t xml:space="preserve"> |</w:t>
    </w:r>
    <w:r w:rsidR="00353321">
      <w:rPr>
        <w:rFonts w:ascii="Tahoma" w:hAnsi="Tahoma" w:cs="Tahoma"/>
        <w:sz w:val="16"/>
        <w:szCs w:val="16"/>
        <w:lang w:val="en-US"/>
      </w:rPr>
      <w:t xml:space="preserve"> </w:t>
    </w:r>
    <w:r w:rsidR="002F64F9">
      <w:rPr>
        <w:rFonts w:ascii="Tahoma" w:hAnsi="Tahoma" w:cs="Tahoma"/>
        <w:sz w:val="16"/>
        <w:szCs w:val="16"/>
        <w:lang w:val="en-US"/>
      </w:rPr>
      <w:t>Jan</w:t>
    </w:r>
    <w:r>
      <w:rPr>
        <w:rFonts w:ascii="Tahoma" w:hAnsi="Tahoma" w:cs="Tahoma"/>
        <w:sz w:val="16"/>
        <w:szCs w:val="16"/>
        <w:lang w:val="en-US"/>
      </w:rPr>
      <w:t xml:space="preserve"> 202</w:t>
    </w:r>
    <w:r w:rsidR="002F64F9">
      <w:rPr>
        <w:rFonts w:ascii="Tahoma" w:hAnsi="Tahoma" w:cs="Tahoma"/>
        <w:sz w:val="16"/>
        <w:szCs w:val="16"/>
        <w:lang w:val="en-US"/>
      </w:rPr>
      <w:t>4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2C4F78" w:rsidP="00DB3965">
    <w:pPr>
      <w:pStyle w:val="Fuzeile"/>
      <w:rPr>
        <w:rFonts w:ascii="Tahoma" w:hAnsi="Tahoma" w:cs="Tahoma"/>
        <w:sz w:val="16"/>
        <w:szCs w:val="16"/>
        <w:lang w:val="en-US"/>
      </w:rPr>
    </w:pPr>
    <w:r>
      <w:fldChar w:fldCharType="begin"/>
    </w:r>
    <w:r w:rsidRPr="002C4F78">
      <w:rPr>
        <w:lang w:val="en-US"/>
      </w:rPr>
      <w:instrText xml:space="preserve"> HYPERLINK "mailto:info@fh-kufstein.ac.at" </w:instrText>
    </w:r>
    <w:r>
      <w:fldChar w:fldCharType="separate"/>
    </w:r>
    <w:r w:rsidR="00D6187F" w:rsidRPr="00A62897">
      <w:rPr>
        <w:rStyle w:val="Hyperlink"/>
        <w:rFonts w:ascii="Tahoma" w:hAnsi="Tahoma" w:cs="Tahoma"/>
        <w:sz w:val="16"/>
        <w:szCs w:val="16"/>
        <w:lang w:val="en-US"/>
      </w:rPr>
      <w:t>info@fh-kufstein.ac.at</w:t>
    </w:r>
    <w:r>
      <w:rPr>
        <w:rStyle w:val="Hyperlink"/>
        <w:rFonts w:ascii="Tahoma" w:hAnsi="Tahoma" w:cs="Tahoma"/>
        <w:sz w:val="16"/>
        <w:szCs w:val="16"/>
        <w:lang w:val="en-US"/>
      </w:rPr>
      <w:fldChar w:fldCharType="end"/>
    </w:r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181251"/>
    <w:rsid w:val="001A1F68"/>
    <w:rsid w:val="002C4F78"/>
    <w:rsid w:val="002F64F9"/>
    <w:rsid w:val="00353321"/>
    <w:rsid w:val="0039145F"/>
    <w:rsid w:val="003A1F2C"/>
    <w:rsid w:val="004C7BEA"/>
    <w:rsid w:val="004E0B01"/>
    <w:rsid w:val="00684D73"/>
    <w:rsid w:val="006E032F"/>
    <w:rsid w:val="00755AF7"/>
    <w:rsid w:val="00756D52"/>
    <w:rsid w:val="00817495"/>
    <w:rsid w:val="0086766F"/>
    <w:rsid w:val="009C3C35"/>
    <w:rsid w:val="00BA0F4D"/>
    <w:rsid w:val="00BA783A"/>
    <w:rsid w:val="00D15F14"/>
    <w:rsid w:val="00D31A31"/>
    <w:rsid w:val="00D6187F"/>
    <w:rsid w:val="00D62591"/>
    <w:rsid w:val="00D71EB0"/>
    <w:rsid w:val="00DB3965"/>
    <w:rsid w:val="00F327B1"/>
    <w:rsid w:val="00F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bda11ee6-c8db-4c9d-b40b-82d2b801b113"/>
    <ds:schemaRef ds:uri="0c5fb65c-1808-44a2-9e5e-e60506defe8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3</cp:revision>
  <dcterms:created xsi:type="dcterms:W3CDTF">2024-01-08T10:56:00Z</dcterms:created>
  <dcterms:modified xsi:type="dcterms:W3CDTF">2024-01-09T08:09:00Z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