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6E7F572C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Style w:val="Tabellenraster"/>
        <w:tblW w:w="8930" w:type="dxa"/>
        <w:tblInd w:w="13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276"/>
        <w:gridCol w:w="1134"/>
        <w:gridCol w:w="1276"/>
        <w:gridCol w:w="2301"/>
      </w:tblGrid>
      <w:tr w:rsidR="002154FA" w:rsidRPr="00D34782" w14:paraId="727A5760" w14:textId="77777777" w:rsidTr="002154FA">
        <w:trPr>
          <w:trHeight w:val="510"/>
        </w:trPr>
        <w:tc>
          <w:tcPr>
            <w:tcW w:w="8930" w:type="dxa"/>
            <w:gridSpan w:val="5"/>
            <w:shd w:val="clear" w:color="auto" w:fill="00885E"/>
            <w:vAlign w:val="center"/>
          </w:tcPr>
          <w:p w14:paraId="7DF31BB1" w14:textId="77777777" w:rsidR="002154FA" w:rsidRPr="002154FA" w:rsidRDefault="002154FA" w:rsidP="002A22AD">
            <w:pPr>
              <w:rPr>
                <w:rFonts w:ascii="Tahoma" w:hAnsi="Tahoma" w:cs="Tahoma"/>
                <w:b/>
                <w:bCs/>
                <w:iCs/>
                <w:color w:val="FFFFFF" w:themeColor="background1"/>
              </w:rPr>
            </w:pPr>
            <w:proofErr w:type="spellStart"/>
            <w:r w:rsidRPr="002154FA">
              <w:rPr>
                <w:rFonts w:ascii="Tahoma" w:hAnsi="Tahoma" w:cs="Tahoma"/>
                <w:b/>
                <w:bCs/>
                <w:iCs/>
                <w:color w:val="FFFFFF" w:themeColor="background1"/>
              </w:rPr>
              <w:t>Balanced</w:t>
            </w:r>
            <w:proofErr w:type="spellEnd"/>
            <w:r w:rsidRPr="002154FA">
              <w:rPr>
                <w:rFonts w:ascii="Tahoma" w:hAnsi="Tahoma" w:cs="Tahoma"/>
                <w:b/>
                <w:bCs/>
                <w:iCs/>
                <w:color w:val="FFFFFF" w:themeColor="background1"/>
              </w:rPr>
              <w:t xml:space="preserve"> </w:t>
            </w:r>
            <w:proofErr w:type="spellStart"/>
            <w:r w:rsidRPr="002154FA">
              <w:rPr>
                <w:rFonts w:ascii="Tahoma" w:hAnsi="Tahoma" w:cs="Tahoma"/>
                <w:b/>
                <w:bCs/>
                <w:iCs/>
                <w:color w:val="FFFFFF" w:themeColor="background1"/>
              </w:rPr>
              <w:t>Scorecard</w:t>
            </w:r>
            <w:proofErr w:type="spellEnd"/>
            <w:r w:rsidRPr="002154FA">
              <w:rPr>
                <w:rFonts w:ascii="Tahoma" w:hAnsi="Tahoma" w:cs="Tahoma"/>
                <w:b/>
                <w:bCs/>
                <w:iCs/>
                <w:color w:val="FFFFFF" w:themeColor="background1"/>
              </w:rPr>
              <w:t xml:space="preserve"> (BSC): Werkzeug</w:t>
            </w:r>
          </w:p>
        </w:tc>
      </w:tr>
      <w:tr w:rsidR="002154FA" w:rsidRPr="00D34782" w14:paraId="1E214381" w14:textId="77777777" w:rsidTr="002154FA">
        <w:tc>
          <w:tcPr>
            <w:tcW w:w="8930" w:type="dxa"/>
            <w:gridSpan w:val="5"/>
            <w:shd w:val="clear" w:color="auto" w:fill="D9D9D9" w:themeFill="background1" w:themeFillShade="D9"/>
            <w:vAlign w:val="center"/>
          </w:tcPr>
          <w:p w14:paraId="5A76E44D" w14:textId="77777777" w:rsidR="002154FA" w:rsidRPr="002154FA" w:rsidRDefault="002154FA" w:rsidP="002154F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sz w:val="16"/>
                <w:szCs w:val="16"/>
              </w:rPr>
              <w:t>1. Finanzperspektive</w:t>
            </w:r>
          </w:p>
        </w:tc>
      </w:tr>
      <w:tr w:rsidR="002154FA" w:rsidRPr="00D34782" w14:paraId="4BB24DC0" w14:textId="77777777" w:rsidTr="002154FA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7D27640E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6B367621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5EB25F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EDAD06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73136FBB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2154FA" w:rsidRPr="00D34782" w14:paraId="4E270D62" w14:textId="77777777" w:rsidTr="002154FA">
        <w:tc>
          <w:tcPr>
            <w:tcW w:w="1943" w:type="dxa"/>
            <w:vAlign w:val="center"/>
          </w:tcPr>
          <w:p w14:paraId="125D900D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2A6BF94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0B46AEE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B0776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E2BAE9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6A29517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47CEA3F4" w14:textId="77777777" w:rsidTr="002154FA">
        <w:tc>
          <w:tcPr>
            <w:tcW w:w="1943" w:type="dxa"/>
            <w:vAlign w:val="center"/>
          </w:tcPr>
          <w:p w14:paraId="4B39498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6FC7CE6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5F477035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A8931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1EF00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45EA47B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6F04D1A5" w14:textId="77777777" w:rsidTr="002154FA">
        <w:tc>
          <w:tcPr>
            <w:tcW w:w="1943" w:type="dxa"/>
            <w:vAlign w:val="center"/>
          </w:tcPr>
          <w:p w14:paraId="5D74AB5E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5FDF2C4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0FB2BF05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56D5C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53ADD3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5A40478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52143B51" w14:textId="77777777" w:rsidTr="002154FA">
        <w:tc>
          <w:tcPr>
            <w:tcW w:w="1943" w:type="dxa"/>
            <w:vAlign w:val="center"/>
          </w:tcPr>
          <w:p w14:paraId="26EB8B59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354D981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7CD0A47C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432C1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FF891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083AC7E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74708D54" w14:textId="77777777" w:rsidTr="002154FA">
        <w:tc>
          <w:tcPr>
            <w:tcW w:w="1943" w:type="dxa"/>
            <w:vAlign w:val="center"/>
          </w:tcPr>
          <w:p w14:paraId="6D346E10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0F6F3B4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3941AFCA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01BD8A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D112D9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20CD061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75DF46CB" w14:textId="77777777" w:rsidTr="002154FA">
        <w:tc>
          <w:tcPr>
            <w:tcW w:w="8930" w:type="dxa"/>
            <w:gridSpan w:val="5"/>
            <w:shd w:val="clear" w:color="auto" w:fill="D9D9D9" w:themeFill="background1" w:themeFillShade="D9"/>
            <w:vAlign w:val="center"/>
          </w:tcPr>
          <w:p w14:paraId="1CEAC6F4" w14:textId="77777777" w:rsidR="002154FA" w:rsidRPr="002154FA" w:rsidRDefault="002154FA" w:rsidP="002154F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sz w:val="16"/>
                <w:szCs w:val="16"/>
              </w:rPr>
              <w:t>2. Kundenperspektive</w:t>
            </w:r>
          </w:p>
        </w:tc>
      </w:tr>
      <w:tr w:rsidR="002154FA" w:rsidRPr="00D34782" w14:paraId="388E268B" w14:textId="77777777" w:rsidTr="002154FA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1ABD6E1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085F3668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B6DDE4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6B50D0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2908255D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2154FA" w:rsidRPr="00D34782" w14:paraId="2B8FBF08" w14:textId="77777777" w:rsidTr="002154FA">
        <w:tc>
          <w:tcPr>
            <w:tcW w:w="1943" w:type="dxa"/>
            <w:vAlign w:val="center"/>
          </w:tcPr>
          <w:p w14:paraId="40698075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2A71D9CE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6CBD6A6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A7146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C7B047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5CC2785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164F2E4B" w14:textId="77777777" w:rsidTr="002154FA">
        <w:tc>
          <w:tcPr>
            <w:tcW w:w="1943" w:type="dxa"/>
            <w:vAlign w:val="center"/>
          </w:tcPr>
          <w:p w14:paraId="44A0616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57C6BCC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7E444BB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19CB9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A4B33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267CA19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693A3677" w14:textId="77777777" w:rsidTr="002154FA">
        <w:tc>
          <w:tcPr>
            <w:tcW w:w="1943" w:type="dxa"/>
            <w:vAlign w:val="center"/>
          </w:tcPr>
          <w:p w14:paraId="76AFA07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4AABD3AD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3CE47F5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F72C17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633A4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2EBECFE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0456DC3D" w14:textId="77777777" w:rsidTr="002154FA">
        <w:tc>
          <w:tcPr>
            <w:tcW w:w="1943" w:type="dxa"/>
            <w:vAlign w:val="center"/>
          </w:tcPr>
          <w:p w14:paraId="79486EDC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6AD1E2E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10F9E6C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16F85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422D93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2FDB1F91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606D2563" w14:textId="77777777" w:rsidTr="002154FA">
        <w:tc>
          <w:tcPr>
            <w:tcW w:w="1943" w:type="dxa"/>
            <w:vAlign w:val="center"/>
          </w:tcPr>
          <w:p w14:paraId="134BCC7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5DF046A0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65D24DF3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055DB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E8E14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19189DD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793F4214" w14:textId="77777777" w:rsidTr="002154FA">
        <w:tc>
          <w:tcPr>
            <w:tcW w:w="8930" w:type="dxa"/>
            <w:gridSpan w:val="5"/>
            <w:shd w:val="clear" w:color="auto" w:fill="D9D9D9" w:themeFill="background1" w:themeFillShade="D9"/>
            <w:vAlign w:val="center"/>
          </w:tcPr>
          <w:p w14:paraId="56403BB4" w14:textId="77777777" w:rsidR="002154FA" w:rsidRPr="002154FA" w:rsidRDefault="002154FA" w:rsidP="002154F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sz w:val="16"/>
                <w:szCs w:val="16"/>
              </w:rPr>
              <w:t>3. Prozessperspektive</w:t>
            </w:r>
          </w:p>
        </w:tc>
      </w:tr>
      <w:tr w:rsidR="002154FA" w:rsidRPr="00D34782" w14:paraId="3BDDA36D" w14:textId="77777777" w:rsidTr="002154FA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AD6E35E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70DD486A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2FFE58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3D6F46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7FE2D3A0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2154FA" w:rsidRPr="00D34782" w14:paraId="76B2FF72" w14:textId="77777777" w:rsidTr="002154FA">
        <w:tc>
          <w:tcPr>
            <w:tcW w:w="1943" w:type="dxa"/>
            <w:vAlign w:val="center"/>
          </w:tcPr>
          <w:p w14:paraId="40D361A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0855B0A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5A6631C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91AED0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EC288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16DB50A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60F815D3" w14:textId="77777777" w:rsidTr="002154FA">
        <w:tc>
          <w:tcPr>
            <w:tcW w:w="1943" w:type="dxa"/>
            <w:vAlign w:val="center"/>
          </w:tcPr>
          <w:p w14:paraId="4BFEA941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03B011BC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14A51B1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0CE0E7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1CC37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74830231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6FA0E9DF" w14:textId="77777777" w:rsidTr="002154FA">
        <w:tc>
          <w:tcPr>
            <w:tcW w:w="1943" w:type="dxa"/>
            <w:vAlign w:val="center"/>
          </w:tcPr>
          <w:p w14:paraId="286A1B97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09B144D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70AA2BBD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5CF0BD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8C5EE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6F21680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0D081174" w14:textId="77777777" w:rsidTr="002154FA">
        <w:tc>
          <w:tcPr>
            <w:tcW w:w="1943" w:type="dxa"/>
            <w:vAlign w:val="center"/>
          </w:tcPr>
          <w:p w14:paraId="0B3910A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27411EF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084D3E47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5ACFC9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E20905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5E80C4B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6BCDF608" w14:textId="77777777" w:rsidTr="002154FA">
        <w:tc>
          <w:tcPr>
            <w:tcW w:w="1943" w:type="dxa"/>
            <w:vAlign w:val="center"/>
          </w:tcPr>
          <w:p w14:paraId="0992489D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4BF86EB9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14BC982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2708E9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8D913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280891CC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4331C99E" w14:textId="77777777" w:rsidTr="002154FA">
        <w:tc>
          <w:tcPr>
            <w:tcW w:w="8930" w:type="dxa"/>
            <w:gridSpan w:val="5"/>
            <w:shd w:val="clear" w:color="auto" w:fill="D9D9D9" w:themeFill="background1" w:themeFillShade="D9"/>
            <w:vAlign w:val="center"/>
          </w:tcPr>
          <w:p w14:paraId="57647037" w14:textId="77777777" w:rsidR="002154FA" w:rsidRPr="002154FA" w:rsidRDefault="002154FA" w:rsidP="002154F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sz w:val="16"/>
                <w:szCs w:val="16"/>
              </w:rPr>
              <w:t>4. Lern- und Entwicklungsperspektive</w:t>
            </w:r>
          </w:p>
        </w:tc>
      </w:tr>
      <w:tr w:rsidR="002154FA" w:rsidRPr="00D34782" w14:paraId="60162F75" w14:textId="77777777" w:rsidTr="002154FA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681091DB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5EB86822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7FB791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B22000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0D82702D" w14:textId="77777777" w:rsidR="002154FA" w:rsidRPr="002154FA" w:rsidRDefault="002154FA" w:rsidP="002154F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154FA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2154FA" w:rsidRPr="00D34782" w14:paraId="21D600B9" w14:textId="77777777" w:rsidTr="002154FA">
        <w:tc>
          <w:tcPr>
            <w:tcW w:w="1943" w:type="dxa"/>
            <w:vAlign w:val="center"/>
          </w:tcPr>
          <w:p w14:paraId="4E2795C9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5FAA2AA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1E32C1A1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3AEE1F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CDCA52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40D761F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35935EEA" w14:textId="77777777" w:rsidTr="002154FA">
        <w:tc>
          <w:tcPr>
            <w:tcW w:w="1943" w:type="dxa"/>
            <w:vAlign w:val="center"/>
          </w:tcPr>
          <w:p w14:paraId="29E6715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08967F3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109BBA80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4E7F97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819B71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36354B37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730EE5D8" w14:textId="77777777" w:rsidTr="002154FA">
        <w:tc>
          <w:tcPr>
            <w:tcW w:w="1943" w:type="dxa"/>
            <w:vAlign w:val="center"/>
          </w:tcPr>
          <w:p w14:paraId="71ACF9FE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13FF6DF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4929D3AD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AA69DD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AC313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00E883A4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31913626" w14:textId="77777777" w:rsidTr="002154FA">
        <w:tc>
          <w:tcPr>
            <w:tcW w:w="1943" w:type="dxa"/>
            <w:vAlign w:val="center"/>
          </w:tcPr>
          <w:p w14:paraId="1D948350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657E4C08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3937C30C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426BAB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293D76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1" w:type="dxa"/>
            <w:vAlign w:val="center"/>
          </w:tcPr>
          <w:p w14:paraId="7F27B680" w14:textId="77777777" w:rsidR="002154FA" w:rsidRP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4FA" w:rsidRPr="00D34782" w14:paraId="244232A1" w14:textId="77777777" w:rsidTr="002154FA">
        <w:tc>
          <w:tcPr>
            <w:tcW w:w="1943" w:type="dxa"/>
            <w:vAlign w:val="center"/>
          </w:tcPr>
          <w:p w14:paraId="2AD72E24" w14:textId="77777777" w:rsidR="002154FA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8"/>
                <w:szCs w:val="18"/>
              </w:rPr>
            </w:pPr>
          </w:p>
          <w:p w14:paraId="1C11E8DB" w14:textId="77777777" w:rsidR="002154FA" w:rsidRPr="00D34782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761EE1DD" w14:textId="77777777" w:rsidR="002154FA" w:rsidRPr="00D34782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CBBFFE" w14:textId="77777777" w:rsidR="002154FA" w:rsidRPr="00D34782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912B8C" w14:textId="77777777" w:rsidR="002154FA" w:rsidRPr="00D34782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34405D25" w14:textId="77777777" w:rsidR="002154FA" w:rsidRPr="002A207D" w:rsidRDefault="002154FA" w:rsidP="002A22AD">
            <w:pPr>
              <w:shd w:val="clear" w:color="auto" w:fill="FFFFFF" w:themeFill="background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402F98" w14:textId="076E9065" w:rsidR="002154FA" w:rsidRDefault="002154FA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tbl>
      <w:tblPr>
        <w:tblStyle w:val="Tabellenraster"/>
        <w:tblW w:w="9067" w:type="dxa"/>
        <w:tblInd w:w="13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276"/>
        <w:gridCol w:w="1134"/>
        <w:gridCol w:w="1276"/>
        <w:gridCol w:w="2438"/>
      </w:tblGrid>
      <w:tr w:rsidR="00054FD5" w:rsidRPr="004C3F85" w14:paraId="6A0041E0" w14:textId="77777777" w:rsidTr="00054FD5">
        <w:trPr>
          <w:trHeight w:val="560"/>
        </w:trPr>
        <w:tc>
          <w:tcPr>
            <w:tcW w:w="9067" w:type="dxa"/>
            <w:gridSpan w:val="5"/>
            <w:shd w:val="clear" w:color="auto" w:fill="00885E"/>
            <w:vAlign w:val="center"/>
          </w:tcPr>
          <w:p w14:paraId="602E4454" w14:textId="6C262BC8" w:rsidR="00054FD5" w:rsidRPr="00054FD5" w:rsidRDefault="00054FD5" w:rsidP="002A22AD">
            <w:pPr>
              <w:rPr>
                <w:rFonts w:ascii="Tahoma" w:hAnsi="Tahoma" w:cs="Tahoma"/>
                <w:b/>
                <w:bCs/>
                <w:iCs/>
                <w:color w:val="FFFFFF" w:themeColor="background1"/>
                <w:lang w:val="en-US"/>
              </w:rPr>
            </w:pPr>
            <w:r w:rsidRPr="00054FD5">
              <w:rPr>
                <w:rFonts w:ascii="Tahoma" w:hAnsi="Tahoma" w:cs="Tahoma"/>
                <w:b/>
                <w:bCs/>
                <w:iCs/>
                <w:color w:val="FFFFFF" w:themeColor="background1"/>
                <w:lang w:val="en-US"/>
              </w:rPr>
              <w:lastRenderedPageBreak/>
              <w:t xml:space="preserve">Balanced Scorecard (BSC): </w:t>
            </w:r>
            <w:proofErr w:type="spellStart"/>
            <w:r w:rsidRPr="00054FD5">
              <w:rPr>
                <w:rFonts w:ascii="Tahoma" w:hAnsi="Tahoma" w:cs="Tahoma"/>
                <w:b/>
                <w:bCs/>
                <w:iCs/>
                <w:color w:val="FFFFFF" w:themeColor="background1"/>
                <w:lang w:val="en-US"/>
              </w:rPr>
              <w:t>Beispiel</w:t>
            </w:r>
            <w:proofErr w:type="spellEnd"/>
            <w:r w:rsidRPr="00054FD5">
              <w:rPr>
                <w:rFonts w:ascii="Tahoma" w:hAnsi="Tahoma" w:cs="Tahoma"/>
                <w:b/>
                <w:bCs/>
                <w:i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054FD5">
              <w:rPr>
                <w:rFonts w:ascii="Tahoma" w:hAnsi="Tahoma" w:cs="Tahoma"/>
                <w:b/>
                <w:bCs/>
                <w:iCs/>
                <w:color w:val="FFFFFF" w:themeColor="background1"/>
                <w:lang w:val="en-US"/>
              </w:rPr>
              <w:t>Industrie</w:t>
            </w:r>
            <w:proofErr w:type="spellEnd"/>
          </w:p>
        </w:tc>
      </w:tr>
      <w:tr w:rsidR="00054FD5" w:rsidRPr="00C97DB4" w14:paraId="4A0C403E" w14:textId="77777777" w:rsidTr="00054FD5">
        <w:trPr>
          <w:trHeight w:val="555"/>
        </w:trPr>
        <w:tc>
          <w:tcPr>
            <w:tcW w:w="9067" w:type="dxa"/>
            <w:gridSpan w:val="5"/>
            <w:vAlign w:val="center"/>
          </w:tcPr>
          <w:p w14:paraId="26EC15C7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bCs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bCs/>
                <w:sz w:val="16"/>
                <w:szCs w:val="16"/>
              </w:rPr>
              <w:t>Hintergrund</w:t>
            </w:r>
            <w:r w:rsidRPr="00054FD5">
              <w:rPr>
                <w:rFonts w:ascii="Tahoma" w:hAnsi="Tahoma" w:cs="Tahoma"/>
                <w:bCs/>
                <w:sz w:val="16"/>
                <w:szCs w:val="16"/>
              </w:rPr>
              <w:t>: Ein Industrieunternehmen im Lebensmittelsektor führt die BSC ein. Maßgabe ist es, mit maximal 3-5 Kennzahlen pro Perspektive zu arbeiten und Schlüsselmaßnahmen abzuleiten.</w:t>
            </w:r>
          </w:p>
        </w:tc>
      </w:tr>
      <w:tr w:rsidR="00054FD5" w:rsidRPr="00D34782" w14:paraId="2D7E1160" w14:textId="77777777" w:rsidTr="00054FD5">
        <w:trPr>
          <w:trHeight w:val="265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53097944" w14:textId="77777777" w:rsidR="00054FD5" w:rsidRPr="00054FD5" w:rsidRDefault="00054FD5" w:rsidP="00054FD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sz w:val="16"/>
                <w:szCs w:val="16"/>
              </w:rPr>
              <w:t>1. Finanzperspektive</w:t>
            </w:r>
          </w:p>
        </w:tc>
      </w:tr>
      <w:tr w:rsidR="00054FD5" w:rsidRPr="00D34782" w14:paraId="4DD0655D" w14:textId="77777777" w:rsidTr="00054FD5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586D6A63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789741FC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CB6192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6B1626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D3D9029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054FD5" w:rsidRPr="00D34782" w14:paraId="0AD0A59C" w14:textId="77777777" w:rsidTr="00054FD5">
        <w:tc>
          <w:tcPr>
            <w:tcW w:w="1943" w:type="dxa"/>
            <w:vAlign w:val="center"/>
          </w:tcPr>
          <w:p w14:paraId="4ECD6CE9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Umsatz erhöhen</w:t>
            </w:r>
          </w:p>
        </w:tc>
        <w:tc>
          <w:tcPr>
            <w:tcW w:w="2276" w:type="dxa"/>
            <w:vAlign w:val="center"/>
          </w:tcPr>
          <w:p w14:paraId="39D81577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Umsatz mit neuen Produkten</w:t>
            </w:r>
          </w:p>
        </w:tc>
        <w:tc>
          <w:tcPr>
            <w:tcW w:w="1134" w:type="dxa"/>
            <w:vAlign w:val="center"/>
          </w:tcPr>
          <w:p w14:paraId="31BC4282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10% vom Gesamt-Umsatz</w:t>
            </w:r>
          </w:p>
        </w:tc>
        <w:tc>
          <w:tcPr>
            <w:tcW w:w="1276" w:type="dxa"/>
            <w:vAlign w:val="center"/>
          </w:tcPr>
          <w:p w14:paraId="1E504B9F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5%</w:t>
            </w:r>
          </w:p>
        </w:tc>
        <w:tc>
          <w:tcPr>
            <w:tcW w:w="2438" w:type="dxa"/>
            <w:vAlign w:val="center"/>
          </w:tcPr>
          <w:p w14:paraId="0971D6CD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Einführung neue Produkte</w:t>
            </w:r>
          </w:p>
          <w:p w14:paraId="6F4A2740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Neue Preisstrategien</w:t>
            </w:r>
          </w:p>
        </w:tc>
      </w:tr>
      <w:tr w:rsidR="00054FD5" w:rsidRPr="00D34782" w14:paraId="09DCED58" w14:textId="77777777" w:rsidTr="00054FD5">
        <w:tc>
          <w:tcPr>
            <w:tcW w:w="1943" w:type="dxa"/>
            <w:vAlign w:val="center"/>
          </w:tcPr>
          <w:p w14:paraId="016DFFC2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Kosten reduzieren</w:t>
            </w:r>
          </w:p>
        </w:tc>
        <w:tc>
          <w:tcPr>
            <w:tcW w:w="2276" w:type="dxa"/>
            <w:vAlign w:val="center"/>
          </w:tcPr>
          <w:p w14:paraId="73F95DC9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Durchschnittliche variablen Kosten pro Stück</w:t>
            </w:r>
          </w:p>
        </w:tc>
        <w:tc>
          <w:tcPr>
            <w:tcW w:w="1134" w:type="dxa"/>
            <w:vAlign w:val="center"/>
          </w:tcPr>
          <w:p w14:paraId="408FDD95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15 EUR</w:t>
            </w:r>
          </w:p>
        </w:tc>
        <w:tc>
          <w:tcPr>
            <w:tcW w:w="1276" w:type="dxa"/>
            <w:vAlign w:val="center"/>
          </w:tcPr>
          <w:p w14:paraId="6A34825B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17,50 EUR</w:t>
            </w:r>
          </w:p>
        </w:tc>
        <w:tc>
          <w:tcPr>
            <w:tcW w:w="2438" w:type="dxa"/>
            <w:vAlign w:val="center"/>
          </w:tcPr>
          <w:p w14:paraId="7B79C61B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Lieferantenmanagement</w:t>
            </w:r>
          </w:p>
          <w:p w14:paraId="09B1ECFA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Optimierung strategischer Einkauf</w:t>
            </w:r>
          </w:p>
        </w:tc>
      </w:tr>
      <w:tr w:rsidR="00054FD5" w:rsidRPr="00D34782" w14:paraId="3FCF2BFC" w14:textId="77777777" w:rsidTr="00054FD5">
        <w:tc>
          <w:tcPr>
            <w:tcW w:w="1943" w:type="dxa"/>
            <w:vAlign w:val="center"/>
          </w:tcPr>
          <w:p w14:paraId="7B89F71F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Deckungsbeitrag erhöhen</w:t>
            </w:r>
          </w:p>
        </w:tc>
        <w:tc>
          <w:tcPr>
            <w:tcW w:w="2276" w:type="dxa"/>
            <w:vAlign w:val="center"/>
          </w:tcPr>
          <w:p w14:paraId="76DA5C44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Umsatz – Kosten;</w:t>
            </w:r>
          </w:p>
          <w:p w14:paraId="32128E38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Deckungsbeitrag / Umsatz * 100</w:t>
            </w:r>
          </w:p>
        </w:tc>
        <w:tc>
          <w:tcPr>
            <w:tcW w:w="1134" w:type="dxa"/>
            <w:vAlign w:val="center"/>
          </w:tcPr>
          <w:p w14:paraId="0CE6DB61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276" w:type="dxa"/>
            <w:vAlign w:val="center"/>
          </w:tcPr>
          <w:p w14:paraId="0F7AD456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438" w:type="dxa"/>
            <w:vAlign w:val="center"/>
          </w:tcPr>
          <w:p w14:paraId="76308E47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054FD5" w:rsidRPr="00D34782" w14:paraId="202BFF89" w14:textId="77777777" w:rsidTr="00054FD5">
        <w:trPr>
          <w:trHeight w:val="228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09D7357F" w14:textId="77777777" w:rsidR="00054FD5" w:rsidRPr="00054FD5" w:rsidRDefault="00054FD5" w:rsidP="00054FD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sz w:val="16"/>
                <w:szCs w:val="16"/>
              </w:rPr>
              <w:t>2. Kundenperspektive</w:t>
            </w:r>
          </w:p>
        </w:tc>
      </w:tr>
      <w:tr w:rsidR="00054FD5" w:rsidRPr="00D34782" w14:paraId="2718899A" w14:textId="77777777" w:rsidTr="00054FD5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52F6FFAA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68BAEEE1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6B0A93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818544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0AE24FB5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054FD5" w:rsidRPr="00D34782" w14:paraId="6014AE75" w14:textId="77777777" w:rsidTr="00054FD5">
        <w:tc>
          <w:tcPr>
            <w:tcW w:w="1943" w:type="dxa"/>
            <w:vAlign w:val="center"/>
          </w:tcPr>
          <w:p w14:paraId="7363B148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Kundenbindung verstärken</w:t>
            </w:r>
          </w:p>
        </w:tc>
        <w:tc>
          <w:tcPr>
            <w:tcW w:w="2276" w:type="dxa"/>
            <w:vAlign w:val="center"/>
          </w:tcPr>
          <w:p w14:paraId="52951D47" w14:textId="408CB7B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Kunden</w:t>
            </w:r>
            <w:r w:rsidR="004C3F85">
              <w:rPr>
                <w:rFonts w:ascii="Tahoma" w:hAnsi="Tahoma" w:cs="Tahoma"/>
                <w:sz w:val="16"/>
                <w:szCs w:val="16"/>
              </w:rPr>
              <w:t>-A</w:t>
            </w:r>
            <w:bookmarkStart w:id="0" w:name="_GoBack"/>
            <w:bookmarkEnd w:id="0"/>
            <w:r w:rsidRPr="00054FD5">
              <w:rPr>
                <w:rFonts w:ascii="Tahoma" w:hAnsi="Tahoma" w:cs="Tahoma"/>
                <w:sz w:val="16"/>
                <w:szCs w:val="16"/>
              </w:rPr>
              <w:t>bwanderungs-Rate</w:t>
            </w:r>
          </w:p>
        </w:tc>
        <w:tc>
          <w:tcPr>
            <w:tcW w:w="1134" w:type="dxa"/>
            <w:vAlign w:val="center"/>
          </w:tcPr>
          <w:p w14:paraId="3D910C07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&lt;15%</w:t>
            </w:r>
          </w:p>
        </w:tc>
        <w:tc>
          <w:tcPr>
            <w:tcW w:w="1276" w:type="dxa"/>
            <w:vAlign w:val="center"/>
          </w:tcPr>
          <w:p w14:paraId="00873D37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18%</w:t>
            </w:r>
          </w:p>
        </w:tc>
        <w:tc>
          <w:tcPr>
            <w:tcW w:w="2438" w:type="dxa"/>
            <w:vAlign w:val="center"/>
          </w:tcPr>
          <w:p w14:paraId="5F442432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Kundenfeedback</w:t>
            </w:r>
          </w:p>
          <w:p w14:paraId="542D7B5D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Treueprogramme</w:t>
            </w:r>
          </w:p>
          <w:p w14:paraId="6FE284FC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Effektiver Kundensupport</w:t>
            </w:r>
          </w:p>
        </w:tc>
      </w:tr>
      <w:tr w:rsidR="00054FD5" w:rsidRPr="00D34782" w14:paraId="6320CE0C" w14:textId="77777777" w:rsidTr="00054FD5">
        <w:tc>
          <w:tcPr>
            <w:tcW w:w="1943" w:type="dxa"/>
            <w:vAlign w:val="center"/>
          </w:tcPr>
          <w:p w14:paraId="1475A289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Weiterempfehlung erhöhen</w:t>
            </w:r>
          </w:p>
        </w:tc>
        <w:tc>
          <w:tcPr>
            <w:tcW w:w="2276" w:type="dxa"/>
            <w:vAlign w:val="center"/>
          </w:tcPr>
          <w:p w14:paraId="7FE9280C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Net Promoter Score</w:t>
            </w:r>
          </w:p>
        </w:tc>
        <w:tc>
          <w:tcPr>
            <w:tcW w:w="1134" w:type="dxa"/>
            <w:vAlign w:val="center"/>
          </w:tcPr>
          <w:p w14:paraId="2EB26319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0C9090F9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32%</w:t>
            </w:r>
          </w:p>
        </w:tc>
        <w:tc>
          <w:tcPr>
            <w:tcW w:w="2438" w:type="dxa"/>
            <w:vAlign w:val="center"/>
          </w:tcPr>
          <w:p w14:paraId="21166099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Kundenerlebnis verbessern</w:t>
            </w:r>
          </w:p>
          <w:p w14:paraId="728493A3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Personalisierte Ansprache</w:t>
            </w:r>
          </w:p>
        </w:tc>
      </w:tr>
      <w:tr w:rsidR="00054FD5" w:rsidRPr="00D34782" w14:paraId="5731368F" w14:textId="77777777" w:rsidTr="00054FD5">
        <w:tc>
          <w:tcPr>
            <w:tcW w:w="1943" w:type="dxa"/>
            <w:vAlign w:val="center"/>
          </w:tcPr>
          <w:p w14:paraId="7C8D89AF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Bekanntheit in der jüngeren Zielgruppe erhöhen</w:t>
            </w:r>
          </w:p>
        </w:tc>
        <w:tc>
          <w:tcPr>
            <w:tcW w:w="2276" w:type="dxa"/>
            <w:vAlign w:val="center"/>
          </w:tcPr>
          <w:p w14:paraId="5CE7EAEB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Bekanntheitsgrad in sozialen Medien (Follower, Likes…)</w:t>
            </w:r>
          </w:p>
        </w:tc>
        <w:tc>
          <w:tcPr>
            <w:tcW w:w="1134" w:type="dxa"/>
            <w:vAlign w:val="center"/>
          </w:tcPr>
          <w:p w14:paraId="482C2C63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276" w:type="dxa"/>
            <w:vAlign w:val="center"/>
          </w:tcPr>
          <w:p w14:paraId="61AFA4D5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438" w:type="dxa"/>
            <w:vAlign w:val="center"/>
          </w:tcPr>
          <w:p w14:paraId="2A537B89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Content Marketing optimieren</w:t>
            </w:r>
          </w:p>
          <w:p w14:paraId="5FB70FC8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Influencer aktivieren</w:t>
            </w:r>
          </w:p>
          <w:p w14:paraId="0CE563C5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SEO/ SEA</w:t>
            </w:r>
          </w:p>
        </w:tc>
      </w:tr>
      <w:tr w:rsidR="00054FD5" w:rsidRPr="00D34782" w14:paraId="250E6100" w14:textId="77777777" w:rsidTr="00054FD5">
        <w:trPr>
          <w:trHeight w:val="369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1606FC6B" w14:textId="77777777" w:rsidR="00054FD5" w:rsidRPr="00054FD5" w:rsidRDefault="00054FD5" w:rsidP="00054FD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sz w:val="16"/>
                <w:szCs w:val="16"/>
              </w:rPr>
              <w:t>3. Prozessperspektive</w:t>
            </w:r>
          </w:p>
        </w:tc>
      </w:tr>
      <w:tr w:rsidR="00054FD5" w:rsidRPr="00D34782" w14:paraId="14E85BC2" w14:textId="77777777" w:rsidTr="00054FD5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33AC0575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695A25C7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68400C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6DF6C2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79A0479D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054FD5" w:rsidRPr="00D34782" w14:paraId="58D008F4" w14:textId="77777777" w:rsidTr="00054FD5">
        <w:tc>
          <w:tcPr>
            <w:tcW w:w="1943" w:type="dxa"/>
            <w:vAlign w:val="center"/>
          </w:tcPr>
          <w:p w14:paraId="3114CF8F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Prozessoptimierung forcieren</w:t>
            </w:r>
          </w:p>
        </w:tc>
        <w:tc>
          <w:tcPr>
            <w:tcW w:w="2276" w:type="dxa"/>
            <w:vAlign w:val="center"/>
          </w:tcPr>
          <w:p w14:paraId="066B6FA1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 xml:space="preserve">Durchlaufzeit für die Produktion pro Einheit </w:t>
            </w:r>
          </w:p>
        </w:tc>
        <w:tc>
          <w:tcPr>
            <w:tcW w:w="1134" w:type="dxa"/>
            <w:vAlign w:val="center"/>
          </w:tcPr>
          <w:p w14:paraId="62A61C53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1 Minute</w:t>
            </w:r>
          </w:p>
        </w:tc>
        <w:tc>
          <w:tcPr>
            <w:tcW w:w="1276" w:type="dxa"/>
            <w:vAlign w:val="center"/>
          </w:tcPr>
          <w:p w14:paraId="199975C5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1,20 Minute</w:t>
            </w:r>
          </w:p>
        </w:tc>
        <w:tc>
          <w:tcPr>
            <w:tcW w:w="2438" w:type="dxa"/>
            <w:vAlign w:val="center"/>
          </w:tcPr>
          <w:p w14:paraId="2F47C356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Lean Management</w:t>
            </w:r>
          </w:p>
          <w:p w14:paraId="6F1D79A1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Rüstzeiten optimieren</w:t>
            </w:r>
          </w:p>
        </w:tc>
      </w:tr>
      <w:tr w:rsidR="00054FD5" w:rsidRPr="00D34782" w14:paraId="721DD408" w14:textId="77777777" w:rsidTr="00054FD5">
        <w:tc>
          <w:tcPr>
            <w:tcW w:w="1943" w:type="dxa"/>
            <w:vAlign w:val="center"/>
          </w:tcPr>
          <w:p w14:paraId="3FF44F09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Fehlerquoten reduzieren</w:t>
            </w:r>
          </w:p>
        </w:tc>
        <w:tc>
          <w:tcPr>
            <w:tcW w:w="2276" w:type="dxa"/>
            <w:vAlign w:val="center"/>
          </w:tcPr>
          <w:p w14:paraId="1A88D04F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Relative Anzahl fehlerhafter Einheiten</w:t>
            </w:r>
          </w:p>
        </w:tc>
        <w:tc>
          <w:tcPr>
            <w:tcW w:w="1134" w:type="dxa"/>
            <w:vAlign w:val="center"/>
          </w:tcPr>
          <w:p w14:paraId="0DAC177B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2%</w:t>
            </w:r>
          </w:p>
        </w:tc>
        <w:tc>
          <w:tcPr>
            <w:tcW w:w="1276" w:type="dxa"/>
            <w:vAlign w:val="center"/>
          </w:tcPr>
          <w:p w14:paraId="1E0D86AD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4%</w:t>
            </w:r>
          </w:p>
        </w:tc>
        <w:tc>
          <w:tcPr>
            <w:tcW w:w="2438" w:type="dxa"/>
            <w:vAlign w:val="center"/>
          </w:tcPr>
          <w:p w14:paraId="07F46F25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Root-</w:t>
            </w:r>
            <w:proofErr w:type="spellStart"/>
            <w:r w:rsidRPr="00054FD5">
              <w:rPr>
                <w:rFonts w:ascii="Tahoma" w:hAnsi="Tahoma" w:cs="Tahoma"/>
                <w:sz w:val="16"/>
                <w:szCs w:val="16"/>
              </w:rPr>
              <w:t>Cause</w:t>
            </w:r>
            <w:proofErr w:type="spellEnd"/>
            <w:r w:rsidRPr="00054FD5">
              <w:rPr>
                <w:rFonts w:ascii="Tahoma" w:hAnsi="Tahoma" w:cs="Tahoma"/>
                <w:sz w:val="16"/>
                <w:szCs w:val="16"/>
              </w:rPr>
              <w:t>-Analyse</w:t>
            </w:r>
          </w:p>
          <w:p w14:paraId="47589F2E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Feedbackschleifen</w:t>
            </w:r>
          </w:p>
          <w:p w14:paraId="2DDF7F27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KVP einführen</w:t>
            </w:r>
          </w:p>
        </w:tc>
      </w:tr>
      <w:tr w:rsidR="00054FD5" w:rsidRPr="00D34782" w14:paraId="3D5996FF" w14:textId="77777777" w:rsidTr="00054FD5">
        <w:tc>
          <w:tcPr>
            <w:tcW w:w="1943" w:type="dxa"/>
            <w:vAlign w:val="center"/>
          </w:tcPr>
          <w:p w14:paraId="7D5C2114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Digitale Bestandverwaltung einführen</w:t>
            </w:r>
          </w:p>
        </w:tc>
        <w:tc>
          <w:tcPr>
            <w:tcW w:w="2276" w:type="dxa"/>
            <w:vAlign w:val="center"/>
          </w:tcPr>
          <w:p w14:paraId="526DE4F1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Relative Anzahl automatisierter Bestandsbewegungen</w:t>
            </w:r>
          </w:p>
        </w:tc>
        <w:tc>
          <w:tcPr>
            <w:tcW w:w="1134" w:type="dxa"/>
            <w:vAlign w:val="center"/>
          </w:tcPr>
          <w:p w14:paraId="5CF4C1F3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276" w:type="dxa"/>
            <w:vAlign w:val="center"/>
          </w:tcPr>
          <w:p w14:paraId="34C15D4C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438" w:type="dxa"/>
            <w:vAlign w:val="center"/>
          </w:tcPr>
          <w:p w14:paraId="7924F42A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Automatisierung Materialflüsse</w:t>
            </w:r>
          </w:p>
          <w:p w14:paraId="19B7DB02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Echtzeit-Lokalisierungs-Systeme</w:t>
            </w:r>
          </w:p>
        </w:tc>
      </w:tr>
      <w:tr w:rsidR="00054FD5" w:rsidRPr="00D34782" w14:paraId="48466555" w14:textId="77777777" w:rsidTr="00054FD5">
        <w:trPr>
          <w:trHeight w:val="364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3102821D" w14:textId="77777777" w:rsidR="00054FD5" w:rsidRPr="00054FD5" w:rsidRDefault="00054FD5" w:rsidP="00054FD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sz w:val="16"/>
                <w:szCs w:val="16"/>
              </w:rPr>
              <w:t>4. Lern- und Entwicklungsperspektive</w:t>
            </w:r>
          </w:p>
        </w:tc>
      </w:tr>
      <w:tr w:rsidR="00054FD5" w:rsidRPr="00D34782" w14:paraId="0F030F1B" w14:textId="77777777" w:rsidTr="00054FD5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4FAA3CB4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Ziel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50E7A287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Kennzahl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52E66A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Vorgabe - Soll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5E5463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Aktuell - Ist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71D838AC" w14:textId="77777777" w:rsidR="00054FD5" w:rsidRPr="00054FD5" w:rsidRDefault="00054FD5" w:rsidP="00054FD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54FD5">
              <w:rPr>
                <w:rFonts w:ascii="Tahoma" w:hAnsi="Tahoma" w:cs="Tahoma"/>
                <w:b/>
                <w:i/>
                <w:sz w:val="16"/>
                <w:szCs w:val="16"/>
              </w:rPr>
              <w:t>Maßnahmen</w:t>
            </w:r>
          </w:p>
        </w:tc>
      </w:tr>
      <w:tr w:rsidR="00054FD5" w:rsidRPr="00D34782" w14:paraId="250A2A4A" w14:textId="77777777" w:rsidTr="00054FD5">
        <w:tc>
          <w:tcPr>
            <w:tcW w:w="1943" w:type="dxa"/>
            <w:vAlign w:val="center"/>
          </w:tcPr>
          <w:p w14:paraId="03673297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Trainings intensivieren</w:t>
            </w:r>
          </w:p>
        </w:tc>
        <w:tc>
          <w:tcPr>
            <w:tcW w:w="2276" w:type="dxa"/>
            <w:vAlign w:val="center"/>
          </w:tcPr>
          <w:p w14:paraId="290C6BAD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Anzahl Trainings pro Mitarbeiter</w:t>
            </w:r>
          </w:p>
        </w:tc>
        <w:tc>
          <w:tcPr>
            <w:tcW w:w="1134" w:type="dxa"/>
            <w:vAlign w:val="center"/>
          </w:tcPr>
          <w:p w14:paraId="5C8B94C0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276" w:type="dxa"/>
            <w:vAlign w:val="center"/>
          </w:tcPr>
          <w:p w14:paraId="71D67FD6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438" w:type="dxa"/>
            <w:vAlign w:val="center"/>
          </w:tcPr>
          <w:p w14:paraId="4CF318C5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054FD5" w:rsidRPr="00D34782" w14:paraId="73BD71E1" w14:textId="77777777" w:rsidTr="00054FD5">
        <w:tc>
          <w:tcPr>
            <w:tcW w:w="1943" w:type="dxa"/>
            <w:vAlign w:val="center"/>
          </w:tcPr>
          <w:p w14:paraId="120521DE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  <w:p w14:paraId="69F0F1FA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  <w:p w14:paraId="5B7FE3BA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14:paraId="54504397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  <w:r w:rsidRPr="00054FD5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34" w:type="dxa"/>
            <w:vAlign w:val="center"/>
          </w:tcPr>
          <w:p w14:paraId="263DDCB6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48F854" w14:textId="77777777" w:rsidR="00054FD5" w:rsidRPr="00054FD5" w:rsidRDefault="00054FD5" w:rsidP="002A22AD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8" w:type="dxa"/>
            <w:vAlign w:val="center"/>
          </w:tcPr>
          <w:p w14:paraId="406B698F" w14:textId="77777777" w:rsidR="00054FD5" w:rsidRPr="00054FD5" w:rsidRDefault="00054FD5" w:rsidP="00054FD5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7A632AE" w14:textId="34CD0464" w:rsidR="002154FA" w:rsidRDefault="002154FA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sectPr w:rsidR="002154FA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44E3F5A6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054FD5">
      <w:rPr>
        <w:rFonts w:ascii="Tahoma" w:hAnsi="Tahoma" w:cs="Tahoma"/>
        <w:sz w:val="16"/>
        <w:szCs w:val="16"/>
        <w:lang w:val="en-US"/>
      </w:rPr>
      <w:t>1</w:t>
    </w:r>
    <w:r>
      <w:rPr>
        <w:rFonts w:ascii="Tahoma" w:hAnsi="Tahoma" w:cs="Tahoma"/>
        <w:sz w:val="16"/>
        <w:szCs w:val="16"/>
        <w:lang w:val="en-US"/>
      </w:rPr>
      <w:t xml:space="preserve"> 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D63EBC">
      <w:rPr>
        <w:rFonts w:ascii="Tahoma" w:hAnsi="Tahoma" w:cs="Tahoma"/>
        <w:sz w:val="16"/>
        <w:szCs w:val="16"/>
        <w:lang w:val="en-US"/>
      </w:rPr>
      <w:t>Ma</w:t>
    </w:r>
    <w:r w:rsidR="00054FD5">
      <w:rPr>
        <w:rFonts w:ascii="Tahoma" w:hAnsi="Tahoma" w:cs="Tahoma"/>
        <w:sz w:val="16"/>
        <w:szCs w:val="16"/>
        <w:lang w:val="en-US"/>
      </w:rPr>
      <w:t>i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4C3F85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4C3F85"/>
    <w:rsid w:val="004C7BEA"/>
    <w:rsid w:val="004E0B01"/>
    <w:rsid w:val="0061505D"/>
    <w:rsid w:val="00684D73"/>
    <w:rsid w:val="006E032F"/>
    <w:rsid w:val="00755AF7"/>
    <w:rsid w:val="00756D52"/>
    <w:rsid w:val="00817495"/>
    <w:rsid w:val="0086766F"/>
    <w:rsid w:val="009C3C35"/>
    <w:rsid w:val="00BA0F4D"/>
    <w:rsid w:val="00BA783A"/>
    <w:rsid w:val="00D15F14"/>
    <w:rsid w:val="00D31A31"/>
    <w:rsid w:val="00D6187F"/>
    <w:rsid w:val="00D62591"/>
    <w:rsid w:val="00D63EBC"/>
    <w:rsid w:val="00D71EB0"/>
    <w:rsid w:val="00DA6438"/>
    <w:rsid w:val="00DB3965"/>
    <w:rsid w:val="00EC5D2A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terms/"/>
    <ds:schemaRef ds:uri="bda11ee6-c8db-4c9d-b40b-82d2b801b113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6</cp:revision>
  <dcterms:created xsi:type="dcterms:W3CDTF">2024-05-08T15:38:00Z</dcterms:created>
  <dcterms:modified xsi:type="dcterms:W3CDTF">2024-05-10T13:42:00Z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