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A0223" w14:textId="6AE4B550" w:rsidR="0031600D" w:rsidRDefault="00D6187F">
      <w:pPr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</w:pPr>
      <w:r w:rsidRPr="002C4F78"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  <w:t>WERKZEUG</w:t>
      </w:r>
      <w:r w:rsidR="002C4F78" w:rsidRPr="002C4F78"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  <w:t xml:space="preserve"> UND Beispiel</w:t>
      </w:r>
    </w:p>
    <w:tbl>
      <w:tblPr>
        <w:tblW w:w="9024" w:type="dxa"/>
        <w:tblInd w:w="156" w:type="dxa"/>
        <w:tblBorders>
          <w:top w:val="single" w:sz="2" w:space="0" w:color="A8D08D" w:themeColor="accent6" w:themeTint="99"/>
          <w:left w:val="single" w:sz="2" w:space="0" w:color="A8D08D" w:themeColor="accent6" w:themeTint="99"/>
          <w:bottom w:val="single" w:sz="2" w:space="0" w:color="A8D08D" w:themeColor="accent6" w:themeTint="99"/>
          <w:right w:val="single" w:sz="2" w:space="0" w:color="A8D08D" w:themeColor="accent6" w:themeTint="99"/>
          <w:insideH w:val="single" w:sz="2" w:space="0" w:color="A8D08D" w:themeColor="accent6" w:themeTint="99"/>
          <w:insideV w:val="single" w:sz="2" w:space="0" w:color="A8D08D" w:themeColor="accent6" w:themeTint="99"/>
        </w:tblBorders>
        <w:tblLook w:val="01E0" w:firstRow="1" w:lastRow="1" w:firstColumn="1" w:lastColumn="1" w:noHBand="0" w:noVBand="0"/>
      </w:tblPr>
      <w:tblGrid>
        <w:gridCol w:w="2391"/>
        <w:gridCol w:w="6633"/>
      </w:tblGrid>
      <w:tr w:rsidR="00E00828" w:rsidRPr="00D15CCB" w14:paraId="5A5628CE" w14:textId="77777777" w:rsidTr="00C9241A">
        <w:trPr>
          <w:trHeight w:val="510"/>
        </w:trPr>
        <w:tc>
          <w:tcPr>
            <w:tcW w:w="9024" w:type="dxa"/>
            <w:gridSpan w:val="2"/>
            <w:shd w:val="clear" w:color="auto" w:fill="00885E"/>
            <w:vAlign w:val="center"/>
          </w:tcPr>
          <w:p w14:paraId="45549EA0" w14:textId="77777777" w:rsidR="00E00828" w:rsidRPr="00E00828" w:rsidRDefault="00E00828" w:rsidP="00E00828">
            <w:pPr>
              <w:tabs>
                <w:tab w:val="left" w:pos="5568"/>
              </w:tabs>
              <w:spacing w:line="276" w:lineRule="auto"/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0"/>
                <w:szCs w:val="20"/>
                <w:lang w:eastAsia="de-DE"/>
              </w:rPr>
            </w:pPr>
            <w:r w:rsidRPr="00E00828"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0"/>
                <w:szCs w:val="20"/>
                <w:lang w:eastAsia="de-DE"/>
              </w:rPr>
              <w:t>Business Model Canvas: Werkzeug</w:t>
            </w:r>
          </w:p>
        </w:tc>
      </w:tr>
      <w:tr w:rsidR="00E00828" w:rsidRPr="00D15CCB" w14:paraId="5E7696FD" w14:textId="77777777" w:rsidTr="00C9241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391" w:type="dxa"/>
            <w:shd w:val="clear" w:color="auto" w:fill="D9D9D9" w:themeFill="background1" w:themeFillShade="D9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684805" w14:textId="77777777" w:rsidR="00E00828" w:rsidRPr="00E00828" w:rsidRDefault="00E00828" w:rsidP="00BD5990">
            <w:pPr>
              <w:tabs>
                <w:tab w:val="left" w:pos="5568"/>
              </w:tabs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00828">
              <w:rPr>
                <w:rFonts w:ascii="Tahoma" w:hAnsi="Tahoma" w:cs="Tahoma"/>
                <w:b/>
                <w:sz w:val="16"/>
                <w:szCs w:val="16"/>
              </w:rPr>
              <w:t>Elemente</w:t>
            </w:r>
          </w:p>
        </w:tc>
        <w:tc>
          <w:tcPr>
            <w:tcW w:w="6633" w:type="dxa"/>
            <w:shd w:val="clear" w:color="auto" w:fill="D9D9D9" w:themeFill="background1" w:themeFillShade="D9"/>
            <w:vAlign w:val="center"/>
          </w:tcPr>
          <w:p w14:paraId="599FB1D8" w14:textId="77777777" w:rsidR="00E00828" w:rsidRPr="00E00828" w:rsidRDefault="00E00828" w:rsidP="00BD59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00828">
              <w:rPr>
                <w:rFonts w:ascii="Tahoma" w:hAnsi="Tahoma" w:cs="Tahoma"/>
                <w:b/>
                <w:sz w:val="16"/>
                <w:szCs w:val="16"/>
              </w:rPr>
              <w:t>Schlüsselthemen</w:t>
            </w:r>
          </w:p>
        </w:tc>
      </w:tr>
      <w:tr w:rsidR="00E00828" w:rsidRPr="00D15CCB" w14:paraId="362A1B65" w14:textId="77777777" w:rsidTr="00C9241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391" w:type="dxa"/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292919" w14:textId="498BE7EA" w:rsidR="00E00828" w:rsidRPr="00E00828" w:rsidRDefault="00E00828" w:rsidP="00BD5990">
            <w:pPr>
              <w:spacing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E00828">
              <w:rPr>
                <w:rFonts w:ascii="Tahoma" w:hAnsi="Tahoma" w:cs="Tahoma"/>
                <w:b/>
                <w:sz w:val="16"/>
                <w:szCs w:val="16"/>
              </w:rPr>
              <w:t>Wertangebot</w:t>
            </w:r>
            <w:r w:rsidR="00BD5990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Pr="00E00828">
              <w:rPr>
                <w:rFonts w:ascii="Tahoma" w:hAnsi="Tahoma" w:cs="Tahoma"/>
                <w:iCs/>
                <w:sz w:val="16"/>
                <w:szCs w:val="16"/>
              </w:rPr>
              <w:t xml:space="preserve">Value </w:t>
            </w:r>
            <w:proofErr w:type="spellStart"/>
            <w:r w:rsidRPr="00E00828">
              <w:rPr>
                <w:rFonts w:ascii="Tahoma" w:hAnsi="Tahoma" w:cs="Tahoma"/>
                <w:iCs/>
                <w:sz w:val="16"/>
                <w:szCs w:val="16"/>
              </w:rPr>
              <w:t>proposition</w:t>
            </w:r>
            <w:proofErr w:type="spellEnd"/>
          </w:p>
        </w:tc>
        <w:tc>
          <w:tcPr>
            <w:tcW w:w="6633" w:type="dxa"/>
            <w:shd w:val="clear" w:color="auto" w:fill="FFFFFF"/>
            <w:vAlign w:val="center"/>
          </w:tcPr>
          <w:p w14:paraId="651A7DFE" w14:textId="635B7332" w:rsidR="00E00828" w:rsidRDefault="00E00828" w:rsidP="00E00828">
            <w:pPr>
              <w:spacing w:line="240" w:lineRule="auto"/>
              <w:ind w:left="138"/>
              <w:rPr>
                <w:rFonts w:ascii="Tahoma" w:hAnsi="Tahoma" w:cs="Tahoma"/>
                <w:sz w:val="16"/>
                <w:szCs w:val="16"/>
              </w:rPr>
            </w:pPr>
          </w:p>
          <w:p w14:paraId="2DBFE7BD" w14:textId="77777777" w:rsidR="00E00828" w:rsidRPr="00E00828" w:rsidRDefault="00E00828" w:rsidP="00E00828">
            <w:pPr>
              <w:spacing w:line="240" w:lineRule="auto"/>
              <w:ind w:left="138"/>
              <w:rPr>
                <w:rFonts w:ascii="Tahoma" w:hAnsi="Tahoma" w:cs="Tahoma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E00828" w:rsidRPr="00D15CCB" w14:paraId="20B6396A" w14:textId="77777777" w:rsidTr="00C9241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391" w:type="dxa"/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0802B0" w14:textId="1053354B" w:rsidR="00E00828" w:rsidRPr="00E00828" w:rsidRDefault="00E00828" w:rsidP="00BD5990">
            <w:pPr>
              <w:spacing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E00828">
              <w:rPr>
                <w:rFonts w:ascii="Tahoma" w:hAnsi="Tahoma" w:cs="Tahoma"/>
                <w:b/>
                <w:sz w:val="16"/>
                <w:szCs w:val="16"/>
              </w:rPr>
              <w:t>Kundensegmente</w:t>
            </w:r>
            <w:r w:rsidR="00BD5990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Pr="00E00828">
              <w:rPr>
                <w:rFonts w:ascii="Tahoma" w:hAnsi="Tahoma" w:cs="Tahoma"/>
                <w:iCs/>
                <w:sz w:val="16"/>
                <w:szCs w:val="16"/>
              </w:rPr>
              <w:t xml:space="preserve">Customer </w:t>
            </w:r>
            <w:proofErr w:type="spellStart"/>
            <w:r w:rsidRPr="00E00828">
              <w:rPr>
                <w:rFonts w:ascii="Tahoma" w:hAnsi="Tahoma" w:cs="Tahoma"/>
                <w:iCs/>
                <w:sz w:val="16"/>
                <w:szCs w:val="16"/>
              </w:rPr>
              <w:t>segments</w:t>
            </w:r>
            <w:proofErr w:type="spellEnd"/>
          </w:p>
        </w:tc>
        <w:tc>
          <w:tcPr>
            <w:tcW w:w="6633" w:type="dxa"/>
            <w:shd w:val="clear" w:color="auto" w:fill="FFFFFF"/>
          </w:tcPr>
          <w:p w14:paraId="515BFBA5" w14:textId="4C9C5F5C" w:rsidR="00E00828" w:rsidRDefault="00E00828" w:rsidP="00E00828">
            <w:pPr>
              <w:spacing w:line="240" w:lineRule="auto"/>
              <w:ind w:left="138"/>
              <w:rPr>
                <w:rFonts w:ascii="Tahoma" w:hAnsi="Tahoma" w:cs="Tahoma"/>
                <w:sz w:val="16"/>
                <w:szCs w:val="16"/>
              </w:rPr>
            </w:pPr>
          </w:p>
          <w:p w14:paraId="47D3BAE8" w14:textId="77777777" w:rsidR="00E00828" w:rsidRPr="00E00828" w:rsidRDefault="00E00828" w:rsidP="00E00828">
            <w:pPr>
              <w:spacing w:line="240" w:lineRule="auto"/>
              <w:ind w:left="13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00828" w:rsidRPr="00D15CCB" w14:paraId="01FF7EDB" w14:textId="77777777" w:rsidTr="00C9241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391" w:type="dxa"/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A382A7" w14:textId="7F3A0416" w:rsidR="00E00828" w:rsidRPr="00E00828" w:rsidRDefault="00E00828" w:rsidP="00BD5990">
            <w:pPr>
              <w:spacing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E00828">
              <w:rPr>
                <w:rFonts w:ascii="Tahoma" w:hAnsi="Tahoma" w:cs="Tahoma"/>
                <w:b/>
                <w:sz w:val="16"/>
                <w:szCs w:val="16"/>
              </w:rPr>
              <w:t>Kundenbeziehungen</w:t>
            </w:r>
            <w:r w:rsidR="00BD5990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Pr="00E00828">
              <w:rPr>
                <w:rFonts w:ascii="Tahoma" w:hAnsi="Tahoma" w:cs="Tahoma"/>
                <w:iCs/>
                <w:sz w:val="16"/>
                <w:szCs w:val="16"/>
              </w:rPr>
              <w:t xml:space="preserve">Customer </w:t>
            </w:r>
            <w:proofErr w:type="spellStart"/>
            <w:r w:rsidRPr="00E00828">
              <w:rPr>
                <w:rFonts w:ascii="Tahoma" w:hAnsi="Tahoma" w:cs="Tahoma"/>
                <w:iCs/>
                <w:sz w:val="16"/>
                <w:szCs w:val="16"/>
              </w:rPr>
              <w:t>relationsships</w:t>
            </w:r>
            <w:proofErr w:type="spellEnd"/>
          </w:p>
        </w:tc>
        <w:tc>
          <w:tcPr>
            <w:tcW w:w="6633" w:type="dxa"/>
            <w:shd w:val="clear" w:color="auto" w:fill="FFFFFF"/>
          </w:tcPr>
          <w:p w14:paraId="05D83D5A" w14:textId="61DFAA03" w:rsidR="00E00828" w:rsidRDefault="00E00828" w:rsidP="00E00828">
            <w:pPr>
              <w:spacing w:line="240" w:lineRule="auto"/>
              <w:ind w:left="138"/>
              <w:rPr>
                <w:rFonts w:ascii="Tahoma" w:hAnsi="Tahoma" w:cs="Tahoma"/>
                <w:sz w:val="16"/>
                <w:szCs w:val="16"/>
              </w:rPr>
            </w:pPr>
          </w:p>
          <w:p w14:paraId="23D3736A" w14:textId="77777777" w:rsidR="00E00828" w:rsidRPr="00E00828" w:rsidRDefault="00E00828" w:rsidP="00E00828">
            <w:pPr>
              <w:spacing w:line="240" w:lineRule="auto"/>
              <w:ind w:left="13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00828" w:rsidRPr="00D15CCB" w14:paraId="378A8E75" w14:textId="77777777" w:rsidTr="00C9241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391" w:type="dxa"/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519150" w14:textId="53C70BA6" w:rsidR="00E00828" w:rsidRPr="00E00828" w:rsidRDefault="00E00828" w:rsidP="00BD5990">
            <w:pPr>
              <w:spacing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E00828">
              <w:rPr>
                <w:rFonts w:ascii="Tahoma" w:hAnsi="Tahoma" w:cs="Tahoma"/>
                <w:b/>
                <w:sz w:val="16"/>
                <w:szCs w:val="16"/>
              </w:rPr>
              <w:t>Kanäle</w:t>
            </w:r>
            <w:r w:rsidR="00BD5990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Pr="00E00828">
              <w:rPr>
                <w:rFonts w:ascii="Tahoma" w:hAnsi="Tahoma" w:cs="Tahoma"/>
                <w:iCs/>
                <w:sz w:val="16"/>
                <w:szCs w:val="16"/>
              </w:rPr>
              <w:t>Channels</w:t>
            </w:r>
          </w:p>
        </w:tc>
        <w:tc>
          <w:tcPr>
            <w:tcW w:w="6633" w:type="dxa"/>
            <w:shd w:val="clear" w:color="auto" w:fill="FFFFFF"/>
          </w:tcPr>
          <w:p w14:paraId="27409F2D" w14:textId="375A52E9" w:rsidR="00E00828" w:rsidRDefault="00E00828" w:rsidP="00E00828">
            <w:pPr>
              <w:spacing w:line="240" w:lineRule="auto"/>
              <w:ind w:left="138"/>
              <w:rPr>
                <w:rFonts w:ascii="Tahoma" w:hAnsi="Tahoma" w:cs="Tahoma"/>
                <w:sz w:val="16"/>
                <w:szCs w:val="16"/>
              </w:rPr>
            </w:pPr>
          </w:p>
          <w:p w14:paraId="2976398D" w14:textId="77777777" w:rsidR="00E00828" w:rsidRPr="00E00828" w:rsidRDefault="00E00828" w:rsidP="00E00828">
            <w:pPr>
              <w:spacing w:line="240" w:lineRule="auto"/>
              <w:ind w:left="13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00828" w:rsidRPr="00D15CCB" w14:paraId="085C6FFA" w14:textId="77777777" w:rsidTr="00C9241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391" w:type="dxa"/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481570" w14:textId="60C04C25" w:rsidR="00E00828" w:rsidRPr="00E00828" w:rsidRDefault="00E00828" w:rsidP="00BD5990">
            <w:pPr>
              <w:spacing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E00828">
              <w:rPr>
                <w:rFonts w:ascii="Tahoma" w:hAnsi="Tahoma" w:cs="Tahoma"/>
                <w:b/>
                <w:sz w:val="16"/>
                <w:szCs w:val="16"/>
              </w:rPr>
              <w:t>Schlüsselaktivitäten</w:t>
            </w:r>
            <w:r w:rsidR="00BD5990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Pr="00E00828">
              <w:rPr>
                <w:rFonts w:ascii="Tahoma" w:hAnsi="Tahoma" w:cs="Tahoma"/>
                <w:iCs/>
                <w:sz w:val="16"/>
                <w:szCs w:val="16"/>
              </w:rPr>
              <w:t xml:space="preserve">Key </w:t>
            </w:r>
            <w:proofErr w:type="spellStart"/>
            <w:r w:rsidRPr="00E00828">
              <w:rPr>
                <w:rFonts w:ascii="Tahoma" w:hAnsi="Tahoma" w:cs="Tahoma"/>
                <w:iCs/>
                <w:sz w:val="16"/>
                <w:szCs w:val="16"/>
              </w:rPr>
              <w:t>activities</w:t>
            </w:r>
            <w:proofErr w:type="spellEnd"/>
          </w:p>
        </w:tc>
        <w:tc>
          <w:tcPr>
            <w:tcW w:w="6633" w:type="dxa"/>
            <w:shd w:val="clear" w:color="auto" w:fill="FFFFFF"/>
          </w:tcPr>
          <w:p w14:paraId="1B6B390A" w14:textId="62E99508" w:rsidR="00E00828" w:rsidRDefault="00E00828" w:rsidP="00E00828">
            <w:pPr>
              <w:spacing w:line="240" w:lineRule="auto"/>
              <w:ind w:left="138"/>
              <w:rPr>
                <w:rFonts w:ascii="Tahoma" w:hAnsi="Tahoma" w:cs="Tahoma"/>
                <w:sz w:val="16"/>
                <w:szCs w:val="16"/>
              </w:rPr>
            </w:pPr>
          </w:p>
          <w:p w14:paraId="677ED91F" w14:textId="77777777" w:rsidR="00E00828" w:rsidRPr="00E00828" w:rsidRDefault="00E00828" w:rsidP="00E00828">
            <w:pPr>
              <w:spacing w:line="240" w:lineRule="auto"/>
              <w:ind w:left="13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00828" w:rsidRPr="00D15CCB" w14:paraId="6465D5C5" w14:textId="77777777" w:rsidTr="00C9241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391" w:type="dxa"/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21A69E" w14:textId="0C5DB280" w:rsidR="00E00828" w:rsidRPr="00E00828" w:rsidRDefault="00E00828" w:rsidP="00BD5990">
            <w:pPr>
              <w:spacing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E00828">
              <w:rPr>
                <w:rFonts w:ascii="Tahoma" w:hAnsi="Tahoma" w:cs="Tahoma"/>
                <w:b/>
                <w:sz w:val="16"/>
                <w:szCs w:val="16"/>
              </w:rPr>
              <w:t>Schlüsselressourcen</w:t>
            </w:r>
            <w:r w:rsidR="00BD5990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Pr="00E00828">
              <w:rPr>
                <w:rFonts w:ascii="Tahoma" w:hAnsi="Tahoma" w:cs="Tahoma"/>
                <w:iCs/>
                <w:sz w:val="16"/>
                <w:szCs w:val="16"/>
              </w:rPr>
              <w:t xml:space="preserve">Key </w:t>
            </w:r>
            <w:proofErr w:type="spellStart"/>
            <w:r w:rsidRPr="00E00828">
              <w:rPr>
                <w:rFonts w:ascii="Tahoma" w:hAnsi="Tahoma" w:cs="Tahoma"/>
                <w:iCs/>
                <w:sz w:val="16"/>
                <w:szCs w:val="16"/>
              </w:rPr>
              <w:t>ressources</w:t>
            </w:r>
            <w:proofErr w:type="spellEnd"/>
          </w:p>
        </w:tc>
        <w:tc>
          <w:tcPr>
            <w:tcW w:w="6633" w:type="dxa"/>
            <w:shd w:val="clear" w:color="auto" w:fill="FFFFFF"/>
          </w:tcPr>
          <w:p w14:paraId="7601BB89" w14:textId="4D80FDE7" w:rsidR="00E00828" w:rsidRDefault="00E00828" w:rsidP="00E00828">
            <w:pPr>
              <w:spacing w:line="240" w:lineRule="auto"/>
              <w:ind w:left="138"/>
              <w:rPr>
                <w:rFonts w:ascii="Tahoma" w:hAnsi="Tahoma" w:cs="Tahoma"/>
                <w:sz w:val="16"/>
                <w:szCs w:val="16"/>
              </w:rPr>
            </w:pPr>
          </w:p>
          <w:p w14:paraId="3F84CAD3" w14:textId="77777777" w:rsidR="00E00828" w:rsidRPr="00E00828" w:rsidRDefault="00E00828" w:rsidP="00E00828">
            <w:pPr>
              <w:spacing w:line="240" w:lineRule="auto"/>
              <w:ind w:left="13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00828" w:rsidRPr="00D15CCB" w14:paraId="3B64F067" w14:textId="77777777" w:rsidTr="00C9241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391" w:type="dxa"/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CA10B1" w14:textId="4BA22F86" w:rsidR="00E00828" w:rsidRPr="00E00828" w:rsidRDefault="00E00828" w:rsidP="00BD5990">
            <w:pPr>
              <w:spacing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E00828">
              <w:rPr>
                <w:rFonts w:ascii="Tahoma" w:hAnsi="Tahoma" w:cs="Tahoma"/>
                <w:b/>
                <w:sz w:val="16"/>
                <w:szCs w:val="16"/>
              </w:rPr>
              <w:t>Schlüsselpartner</w:t>
            </w:r>
            <w:r w:rsidR="00BD5990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Pr="00E00828">
              <w:rPr>
                <w:rFonts w:ascii="Tahoma" w:hAnsi="Tahoma" w:cs="Tahoma"/>
                <w:iCs/>
                <w:sz w:val="16"/>
                <w:szCs w:val="16"/>
              </w:rPr>
              <w:t xml:space="preserve">Key </w:t>
            </w:r>
            <w:proofErr w:type="spellStart"/>
            <w:r w:rsidRPr="00E00828">
              <w:rPr>
                <w:rFonts w:ascii="Tahoma" w:hAnsi="Tahoma" w:cs="Tahoma"/>
                <w:iCs/>
                <w:sz w:val="16"/>
                <w:szCs w:val="16"/>
              </w:rPr>
              <w:t>partners</w:t>
            </w:r>
            <w:proofErr w:type="spellEnd"/>
          </w:p>
        </w:tc>
        <w:tc>
          <w:tcPr>
            <w:tcW w:w="6633" w:type="dxa"/>
            <w:shd w:val="clear" w:color="auto" w:fill="FFFFFF"/>
          </w:tcPr>
          <w:p w14:paraId="0CEF334A" w14:textId="5E80CB64" w:rsidR="00E00828" w:rsidRDefault="00E00828" w:rsidP="00E00828">
            <w:pPr>
              <w:spacing w:line="240" w:lineRule="auto"/>
              <w:ind w:left="138"/>
              <w:rPr>
                <w:rFonts w:ascii="Tahoma" w:hAnsi="Tahoma" w:cs="Tahoma"/>
                <w:sz w:val="16"/>
                <w:szCs w:val="16"/>
              </w:rPr>
            </w:pPr>
          </w:p>
          <w:p w14:paraId="78DC6D95" w14:textId="77777777" w:rsidR="00E00828" w:rsidRPr="00E00828" w:rsidRDefault="00E00828" w:rsidP="00E00828">
            <w:pPr>
              <w:spacing w:line="240" w:lineRule="auto"/>
              <w:ind w:left="13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00828" w:rsidRPr="00D15CCB" w14:paraId="25374C56" w14:textId="77777777" w:rsidTr="00C9241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391" w:type="dxa"/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FC9B21" w14:textId="3FFDADAC" w:rsidR="00E00828" w:rsidRPr="00E00828" w:rsidRDefault="00E00828" w:rsidP="00BD5990">
            <w:pPr>
              <w:spacing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E00828">
              <w:rPr>
                <w:rFonts w:ascii="Tahoma" w:hAnsi="Tahoma" w:cs="Tahoma"/>
                <w:b/>
                <w:sz w:val="16"/>
                <w:szCs w:val="16"/>
              </w:rPr>
              <w:t>Einnahmequellen</w:t>
            </w:r>
            <w:r w:rsidR="00BD5990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Pr="00E00828">
              <w:rPr>
                <w:rFonts w:ascii="Tahoma" w:hAnsi="Tahoma" w:cs="Tahoma"/>
                <w:iCs/>
                <w:sz w:val="16"/>
                <w:szCs w:val="16"/>
              </w:rPr>
              <w:t xml:space="preserve">Revenue </w:t>
            </w:r>
            <w:proofErr w:type="spellStart"/>
            <w:r w:rsidRPr="00E00828">
              <w:rPr>
                <w:rFonts w:ascii="Tahoma" w:hAnsi="Tahoma" w:cs="Tahoma"/>
                <w:iCs/>
                <w:sz w:val="16"/>
                <w:szCs w:val="16"/>
              </w:rPr>
              <w:t>streams</w:t>
            </w:r>
            <w:proofErr w:type="spellEnd"/>
          </w:p>
        </w:tc>
        <w:tc>
          <w:tcPr>
            <w:tcW w:w="6633" w:type="dxa"/>
            <w:shd w:val="clear" w:color="auto" w:fill="FFFFFF"/>
          </w:tcPr>
          <w:p w14:paraId="78D81E92" w14:textId="53F82409" w:rsidR="00E00828" w:rsidRDefault="00E00828" w:rsidP="00E00828">
            <w:pPr>
              <w:spacing w:line="240" w:lineRule="auto"/>
              <w:ind w:left="138"/>
              <w:rPr>
                <w:rFonts w:ascii="Tahoma" w:hAnsi="Tahoma" w:cs="Tahoma"/>
                <w:sz w:val="16"/>
                <w:szCs w:val="16"/>
              </w:rPr>
            </w:pPr>
          </w:p>
          <w:p w14:paraId="2B779261" w14:textId="1CE66A98" w:rsidR="00E00828" w:rsidRPr="00E00828" w:rsidRDefault="00E00828" w:rsidP="00E00828">
            <w:pPr>
              <w:spacing w:line="240" w:lineRule="auto"/>
              <w:ind w:left="13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00828" w:rsidRPr="00D15CCB" w14:paraId="15910F84" w14:textId="77777777" w:rsidTr="00C9241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391" w:type="dxa"/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9A335C" w14:textId="1264ABCC" w:rsidR="00E00828" w:rsidRPr="00E00828" w:rsidRDefault="00E00828" w:rsidP="00BD5990">
            <w:pPr>
              <w:spacing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E00828">
              <w:rPr>
                <w:rFonts w:ascii="Tahoma" w:hAnsi="Tahoma" w:cs="Tahoma"/>
                <w:b/>
                <w:sz w:val="16"/>
                <w:szCs w:val="16"/>
              </w:rPr>
              <w:t>Kostenstruktur</w:t>
            </w:r>
            <w:r w:rsidR="00BD5990">
              <w:rPr>
                <w:rFonts w:ascii="Tahoma" w:hAnsi="Tahoma" w:cs="Tahoma"/>
                <w:b/>
                <w:sz w:val="16"/>
                <w:szCs w:val="16"/>
              </w:rPr>
              <w:br/>
            </w:r>
            <w:proofErr w:type="spellStart"/>
            <w:r w:rsidRPr="00E00828">
              <w:rPr>
                <w:rFonts w:ascii="Tahoma" w:hAnsi="Tahoma" w:cs="Tahoma"/>
                <w:iCs/>
                <w:sz w:val="16"/>
                <w:szCs w:val="16"/>
              </w:rPr>
              <w:t>Cost</w:t>
            </w:r>
            <w:proofErr w:type="spellEnd"/>
            <w:r w:rsidRPr="00E00828">
              <w:rPr>
                <w:rFonts w:ascii="Tahoma" w:hAnsi="Tahoma" w:cs="Tahoma"/>
                <w:iCs/>
                <w:sz w:val="16"/>
                <w:szCs w:val="16"/>
              </w:rPr>
              <w:t xml:space="preserve"> </w:t>
            </w:r>
            <w:proofErr w:type="spellStart"/>
            <w:r w:rsidRPr="00E00828">
              <w:rPr>
                <w:rFonts w:ascii="Tahoma" w:hAnsi="Tahoma" w:cs="Tahoma"/>
                <w:iCs/>
                <w:sz w:val="16"/>
                <w:szCs w:val="16"/>
              </w:rPr>
              <w:t>structure</w:t>
            </w:r>
            <w:proofErr w:type="spellEnd"/>
          </w:p>
        </w:tc>
        <w:tc>
          <w:tcPr>
            <w:tcW w:w="6633" w:type="dxa"/>
            <w:shd w:val="clear" w:color="auto" w:fill="FFFFFF"/>
          </w:tcPr>
          <w:p w14:paraId="13B11463" w14:textId="05E65DD9" w:rsidR="00E00828" w:rsidRDefault="00E00828" w:rsidP="00E00828">
            <w:pPr>
              <w:spacing w:line="240" w:lineRule="auto"/>
              <w:ind w:left="138"/>
              <w:rPr>
                <w:rFonts w:ascii="Tahoma" w:hAnsi="Tahoma" w:cs="Tahoma"/>
                <w:sz w:val="16"/>
                <w:szCs w:val="16"/>
              </w:rPr>
            </w:pPr>
          </w:p>
          <w:p w14:paraId="3D9B9ADE" w14:textId="77777777" w:rsidR="00E00828" w:rsidRPr="00E00828" w:rsidRDefault="00E00828" w:rsidP="00E00828">
            <w:pPr>
              <w:spacing w:line="240" w:lineRule="auto"/>
              <w:ind w:left="138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551A8A3" w14:textId="6B266014" w:rsidR="00051E53" w:rsidRDefault="00051E53"/>
    <w:p w14:paraId="3A40D01C" w14:textId="77777777" w:rsidR="00051E53" w:rsidRDefault="00051E53">
      <w:r>
        <w:br w:type="page"/>
      </w:r>
    </w:p>
    <w:p w14:paraId="1814A5B9" w14:textId="77777777" w:rsidR="00E00828" w:rsidRDefault="00E00828"/>
    <w:tbl>
      <w:tblPr>
        <w:tblStyle w:val="Gitternetztabelle4Akzent6"/>
        <w:tblW w:w="9072" w:type="dxa"/>
        <w:tblInd w:w="137" w:type="dxa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7314"/>
      </w:tblGrid>
      <w:tr w:rsidR="00E00828" w:rsidRPr="00174349" w14:paraId="1CDCDBAD" w14:textId="77777777" w:rsidTr="00051E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00885E"/>
            <w:vAlign w:val="center"/>
          </w:tcPr>
          <w:p w14:paraId="67DCCE22" w14:textId="1C4FA548" w:rsidR="00E00828" w:rsidRPr="0016638A" w:rsidRDefault="00E00828" w:rsidP="0064602C">
            <w:pPr>
              <w:spacing w:line="276" w:lineRule="auto"/>
              <w:rPr>
                <w:rFonts w:cs="Tahoma"/>
                <w:iCs/>
                <w:sz w:val="16"/>
                <w:szCs w:val="16"/>
              </w:rPr>
            </w:pPr>
            <w:r w:rsidRPr="00BD5990">
              <w:rPr>
                <w:rFonts w:ascii="Tahoma" w:eastAsia="Times New Roman" w:hAnsi="Tahoma" w:cs="Tahoma"/>
                <w:iCs/>
                <w:sz w:val="20"/>
                <w:szCs w:val="20"/>
                <w:lang w:eastAsia="de-DE"/>
              </w:rPr>
              <w:t>Business Model Canvas: Beispiel (App-Entwickler)</w:t>
            </w:r>
          </w:p>
        </w:tc>
      </w:tr>
      <w:tr w:rsidR="00E00828" w:rsidRPr="002C69B0" w14:paraId="500C73EB" w14:textId="77777777" w:rsidTr="00051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5FE42FD9" w14:textId="77777777" w:rsidR="00E00828" w:rsidRPr="00BD5990" w:rsidRDefault="00E00828" w:rsidP="0064602C">
            <w:pPr>
              <w:ind w:left="84"/>
              <w:contextualSpacing/>
              <w:rPr>
                <w:rFonts w:ascii="Tahoma" w:hAnsi="Tahoma" w:cs="Tahoma"/>
                <w:b w:val="0"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eastAsia="ZDingbats" w:hAnsi="Tahoma" w:cs="Tahoma"/>
                <w:b w:val="0"/>
                <w:kern w:val="24"/>
                <w:sz w:val="16"/>
                <w:szCs w:val="16"/>
              </w:rPr>
              <w:t xml:space="preserve">Hintergrund: Ein auf Freizeit- und </w:t>
            </w:r>
            <w:proofErr w:type="spellStart"/>
            <w:r w:rsidRPr="00BD5990">
              <w:rPr>
                <w:rFonts w:ascii="Tahoma" w:eastAsia="ZDingbats" w:hAnsi="Tahoma" w:cs="Tahoma"/>
                <w:b w:val="0"/>
                <w:kern w:val="24"/>
                <w:sz w:val="16"/>
                <w:szCs w:val="16"/>
              </w:rPr>
              <w:t>Sportapps</w:t>
            </w:r>
            <w:proofErr w:type="spellEnd"/>
            <w:r w:rsidRPr="00BD5990">
              <w:rPr>
                <w:rFonts w:ascii="Tahoma" w:eastAsia="ZDingbats" w:hAnsi="Tahoma" w:cs="Tahoma"/>
                <w:b w:val="0"/>
                <w:kern w:val="24"/>
                <w:sz w:val="16"/>
                <w:szCs w:val="16"/>
              </w:rPr>
              <w:t xml:space="preserve"> spezialisiertes Softwareunternehmen entwickelt eine innovative App für Gesundheits- und Fitness-Coaching. Die Basis hierfür ist ein Business Model Canvas. In regelmäßigen Abständen wird das Canvas aktualisiert.</w:t>
            </w:r>
          </w:p>
        </w:tc>
      </w:tr>
      <w:tr w:rsidR="00E00828" w:rsidRPr="002C69B0" w14:paraId="00BD3A9D" w14:textId="77777777" w:rsidTr="00051E53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shd w:val="clear" w:color="auto" w:fill="D9D9D9" w:themeFill="background1" w:themeFillShade="D9"/>
            <w:vAlign w:val="center"/>
          </w:tcPr>
          <w:p w14:paraId="08C7E148" w14:textId="77777777" w:rsidR="00E00828" w:rsidRPr="00BD5990" w:rsidRDefault="00E00828" w:rsidP="0064602C">
            <w:pPr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sz w:val="16"/>
                <w:szCs w:val="16"/>
              </w:rPr>
              <w:t>Wertangebot</w:t>
            </w:r>
            <w:r w:rsidRPr="00BD5990">
              <w:rPr>
                <w:rFonts w:ascii="Tahoma" w:hAnsi="Tahoma" w:cs="Tahoma"/>
                <w:sz w:val="16"/>
                <w:szCs w:val="16"/>
              </w:rPr>
              <w:br/>
            </w:r>
            <w:r w:rsidRPr="00BD5990">
              <w:rPr>
                <w:rFonts w:ascii="Tahoma" w:hAnsi="Tahoma" w:cs="Tahoma"/>
                <w:b w:val="0"/>
                <w:iCs/>
                <w:sz w:val="16"/>
                <w:szCs w:val="16"/>
              </w:rPr>
              <w:t xml:space="preserve">Value </w:t>
            </w:r>
            <w:proofErr w:type="spellStart"/>
            <w:r w:rsidRPr="00BD5990">
              <w:rPr>
                <w:rFonts w:ascii="Tahoma" w:hAnsi="Tahoma" w:cs="Tahoma"/>
                <w:b w:val="0"/>
                <w:iCs/>
                <w:sz w:val="16"/>
                <w:szCs w:val="16"/>
              </w:rPr>
              <w:t>proposition</w:t>
            </w:r>
            <w:proofErr w:type="spellEnd"/>
          </w:p>
        </w:tc>
        <w:tc>
          <w:tcPr>
            <w:tcW w:w="7314" w:type="dxa"/>
            <w:shd w:val="clear" w:color="auto" w:fill="FFFFFF" w:themeFill="background1"/>
          </w:tcPr>
          <w:p w14:paraId="771A31A3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Ganzheitliche Beratung: Fitness, Ernährung, mentale Gesundheit…</w:t>
            </w:r>
          </w:p>
          <w:p w14:paraId="42EF3A0B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Ganzheitliche Gesundheit: Integration von Fitness, Ernährung und Balance</w:t>
            </w:r>
          </w:p>
          <w:p w14:paraId="6E928D56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Für Nutzer: personalisierte Gesundheits- und Fitnesspläne, rund um die Uhr verfügbar, Integration von Ernährungs- und Fitnessberatung</w:t>
            </w:r>
          </w:p>
          <w:p w14:paraId="0745182D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Für Partner: Zugang zu einer neuen Kundenbasis, Verbreitung von Expertise…</w:t>
            </w:r>
          </w:p>
        </w:tc>
      </w:tr>
      <w:tr w:rsidR="00E00828" w:rsidRPr="002C69B0" w14:paraId="2EF66DAF" w14:textId="77777777" w:rsidTr="00051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shd w:val="clear" w:color="auto" w:fill="D9D9D9" w:themeFill="background1" w:themeFillShade="D9"/>
            <w:vAlign w:val="center"/>
          </w:tcPr>
          <w:p w14:paraId="767E385A" w14:textId="77777777" w:rsidR="00E00828" w:rsidRPr="00BD5990" w:rsidRDefault="00E00828" w:rsidP="0064602C">
            <w:pPr>
              <w:rPr>
                <w:rFonts w:ascii="Tahoma" w:hAnsi="Tahoma" w:cs="Tahoma"/>
                <w:sz w:val="16"/>
                <w:szCs w:val="16"/>
              </w:rPr>
            </w:pPr>
            <w:r w:rsidRPr="00BD5990">
              <w:rPr>
                <w:rFonts w:ascii="Tahoma" w:hAnsi="Tahoma" w:cs="Tahoma"/>
                <w:sz w:val="16"/>
                <w:szCs w:val="16"/>
              </w:rPr>
              <w:t>Kundensegmente</w:t>
            </w:r>
          </w:p>
          <w:p w14:paraId="6344D20D" w14:textId="77777777" w:rsidR="00E00828" w:rsidRPr="00BD5990" w:rsidRDefault="00E00828" w:rsidP="0064602C">
            <w:pPr>
              <w:rPr>
                <w:rFonts w:ascii="Tahoma" w:hAnsi="Tahoma" w:cs="Tahoma"/>
                <w:b w:val="0"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 w:val="0"/>
                <w:sz w:val="16"/>
                <w:szCs w:val="16"/>
              </w:rPr>
              <w:t xml:space="preserve">Customer </w:t>
            </w:r>
            <w:proofErr w:type="spellStart"/>
            <w:r w:rsidRPr="00BD5990">
              <w:rPr>
                <w:rFonts w:ascii="Tahoma" w:hAnsi="Tahoma" w:cs="Tahoma"/>
                <w:b w:val="0"/>
                <w:sz w:val="16"/>
                <w:szCs w:val="16"/>
              </w:rPr>
              <w:t>segments</w:t>
            </w:r>
            <w:proofErr w:type="spellEnd"/>
          </w:p>
        </w:tc>
        <w:tc>
          <w:tcPr>
            <w:tcW w:w="7314" w:type="dxa"/>
            <w:shd w:val="clear" w:color="auto" w:fill="FFFFFF" w:themeFill="background1"/>
          </w:tcPr>
          <w:p w14:paraId="623B1DC1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Hauptzielgruppe: Fitness-Enthusiasten, Berufstätige (mit wenig Zeit für Fitness)</w:t>
            </w:r>
          </w:p>
          <w:p w14:paraId="10F15792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Sekundärzielgruppe: Menschen mit gesundheitlichen Einschränkungen</w:t>
            </w:r>
          </w:p>
          <w:p w14:paraId="15B94971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 xml:space="preserve">Unternehmenspartner: </w:t>
            </w:r>
            <w:proofErr w:type="spellStart"/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Gyms</w:t>
            </w:r>
            <w:proofErr w:type="spellEnd"/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, Versicherungen, Unternehmen, die Mitarbeiter-Gesundheitsprogramme anbieten</w:t>
            </w:r>
          </w:p>
          <w:p w14:paraId="00433FE2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Spezielle Zielgruppen: Schwangere und junge Mütter</w:t>
            </w:r>
          </w:p>
        </w:tc>
      </w:tr>
      <w:tr w:rsidR="00E00828" w:rsidRPr="002C69B0" w14:paraId="133172A9" w14:textId="77777777" w:rsidTr="00051E53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shd w:val="clear" w:color="auto" w:fill="D9D9D9" w:themeFill="background1" w:themeFillShade="D9"/>
            <w:vAlign w:val="center"/>
          </w:tcPr>
          <w:p w14:paraId="3EDAAF56" w14:textId="77777777" w:rsidR="00E00828" w:rsidRPr="00BD5990" w:rsidRDefault="00E00828" w:rsidP="0064602C">
            <w:pPr>
              <w:rPr>
                <w:rFonts w:ascii="Tahoma" w:hAnsi="Tahoma" w:cs="Tahoma"/>
                <w:sz w:val="16"/>
                <w:szCs w:val="16"/>
              </w:rPr>
            </w:pPr>
            <w:r w:rsidRPr="00BD5990">
              <w:rPr>
                <w:rFonts w:ascii="Tahoma" w:hAnsi="Tahoma" w:cs="Tahoma"/>
                <w:sz w:val="16"/>
                <w:szCs w:val="16"/>
              </w:rPr>
              <w:t>Kundenbeziehungen</w:t>
            </w:r>
          </w:p>
          <w:p w14:paraId="66855985" w14:textId="77777777" w:rsidR="00E00828" w:rsidRPr="00BD5990" w:rsidRDefault="00E00828" w:rsidP="0064602C">
            <w:pPr>
              <w:rPr>
                <w:rFonts w:ascii="Tahoma" w:hAnsi="Tahoma" w:cs="Tahoma"/>
                <w:b w:val="0"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 w:val="0"/>
                <w:sz w:val="16"/>
                <w:szCs w:val="16"/>
              </w:rPr>
              <w:t xml:space="preserve">Customer </w:t>
            </w:r>
            <w:proofErr w:type="spellStart"/>
            <w:r w:rsidRPr="00BD5990">
              <w:rPr>
                <w:rFonts w:ascii="Tahoma" w:hAnsi="Tahoma" w:cs="Tahoma"/>
                <w:b w:val="0"/>
                <w:sz w:val="16"/>
                <w:szCs w:val="16"/>
              </w:rPr>
              <w:t>relationsships</w:t>
            </w:r>
            <w:proofErr w:type="spellEnd"/>
          </w:p>
        </w:tc>
        <w:tc>
          <w:tcPr>
            <w:tcW w:w="7314" w:type="dxa"/>
            <w:shd w:val="clear" w:color="auto" w:fill="FFFFFF" w:themeFill="background1"/>
          </w:tcPr>
          <w:p w14:paraId="24C83702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Personalisiert: Individuelle Nutzerprofile und maßgeschneiderte Empfehlungen</w:t>
            </w:r>
          </w:p>
          <w:p w14:paraId="2FF30C96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 xml:space="preserve">Automatisiert: </w:t>
            </w:r>
            <w:proofErr w:type="spellStart"/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Chatbots</w:t>
            </w:r>
            <w:proofErr w:type="spellEnd"/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 xml:space="preserve"> und KI-gestützter Support</w:t>
            </w:r>
          </w:p>
          <w:p w14:paraId="1A36AD90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>Community-</w:t>
            </w:r>
            <w:proofErr w:type="spellStart"/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>basiert</w:t>
            </w:r>
            <w:proofErr w:type="spellEnd"/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 xml:space="preserve">: Aufbau Fitness-Community </w:t>
            </w:r>
            <w:proofErr w:type="spellStart"/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>über</w:t>
            </w:r>
            <w:proofErr w:type="spellEnd"/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>Foren</w:t>
            </w:r>
            <w:proofErr w:type="spellEnd"/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 xml:space="preserve"> &amp; Social Media</w:t>
            </w:r>
          </w:p>
          <w:p w14:paraId="3EAD2356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Gamification und Belohnungssysteme: Punktesystemen, Abzeichen…</w:t>
            </w:r>
          </w:p>
        </w:tc>
      </w:tr>
      <w:tr w:rsidR="00E00828" w:rsidRPr="002C69B0" w14:paraId="624AF549" w14:textId="77777777" w:rsidTr="00051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shd w:val="clear" w:color="auto" w:fill="D9D9D9" w:themeFill="background1" w:themeFillShade="D9"/>
            <w:vAlign w:val="center"/>
          </w:tcPr>
          <w:p w14:paraId="6B087DC1" w14:textId="77777777" w:rsidR="00E00828" w:rsidRPr="00BD5990" w:rsidRDefault="00E00828" w:rsidP="0064602C">
            <w:pPr>
              <w:rPr>
                <w:rFonts w:ascii="Tahoma" w:hAnsi="Tahoma" w:cs="Tahoma"/>
                <w:sz w:val="16"/>
                <w:szCs w:val="16"/>
              </w:rPr>
            </w:pPr>
            <w:r w:rsidRPr="00BD5990">
              <w:rPr>
                <w:rFonts w:ascii="Tahoma" w:hAnsi="Tahoma" w:cs="Tahoma"/>
                <w:sz w:val="16"/>
                <w:szCs w:val="16"/>
              </w:rPr>
              <w:t>Kanäle</w:t>
            </w:r>
          </w:p>
          <w:p w14:paraId="3FCD5671" w14:textId="77777777" w:rsidR="00E00828" w:rsidRPr="00BD5990" w:rsidRDefault="00E00828" w:rsidP="0064602C">
            <w:pPr>
              <w:rPr>
                <w:rFonts w:ascii="Tahoma" w:hAnsi="Tahoma" w:cs="Tahoma"/>
                <w:b w:val="0"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 w:val="0"/>
                <w:sz w:val="16"/>
                <w:szCs w:val="16"/>
              </w:rPr>
              <w:t>Channels</w:t>
            </w:r>
          </w:p>
        </w:tc>
        <w:tc>
          <w:tcPr>
            <w:tcW w:w="7314" w:type="dxa"/>
            <w:shd w:val="clear" w:color="auto" w:fill="FFFFFF" w:themeFill="background1"/>
          </w:tcPr>
          <w:p w14:paraId="4379F44F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>Digital: App-Store, Social Media, E-Mail-Marketing</w:t>
            </w:r>
          </w:p>
          <w:p w14:paraId="389E4A93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Offline: Partner-Fitnessstudios, Gesundheitsmessen</w:t>
            </w:r>
          </w:p>
          <w:p w14:paraId="2B9FB502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Content Marketing: Blogs, Tutorials, Podcasts, Partnerseiten, Checklisten</w:t>
            </w:r>
          </w:p>
          <w:p w14:paraId="28EFCBC5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Mobile Push-Benachrichtigungen</w:t>
            </w:r>
          </w:p>
          <w:p w14:paraId="12690755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Corporate Wellness: Integration der App in betriebliche Gesundheitsprogramme</w:t>
            </w:r>
          </w:p>
        </w:tc>
      </w:tr>
      <w:tr w:rsidR="00E00828" w:rsidRPr="002C69B0" w14:paraId="6D966599" w14:textId="77777777" w:rsidTr="00051E53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shd w:val="clear" w:color="auto" w:fill="D9D9D9" w:themeFill="background1" w:themeFillShade="D9"/>
            <w:vAlign w:val="center"/>
          </w:tcPr>
          <w:p w14:paraId="70B0CE34" w14:textId="77777777" w:rsidR="00E00828" w:rsidRPr="00BD5990" w:rsidRDefault="00E00828" w:rsidP="0064602C">
            <w:pPr>
              <w:rPr>
                <w:rFonts w:ascii="Tahoma" w:hAnsi="Tahoma" w:cs="Tahoma"/>
                <w:sz w:val="16"/>
                <w:szCs w:val="16"/>
              </w:rPr>
            </w:pPr>
            <w:r w:rsidRPr="00BD5990">
              <w:rPr>
                <w:rFonts w:ascii="Tahoma" w:hAnsi="Tahoma" w:cs="Tahoma"/>
                <w:sz w:val="16"/>
                <w:szCs w:val="16"/>
              </w:rPr>
              <w:t>Schlüsselaktivitäten</w:t>
            </w:r>
          </w:p>
          <w:p w14:paraId="49E3952E" w14:textId="77777777" w:rsidR="00E00828" w:rsidRPr="00BD5990" w:rsidRDefault="00E00828" w:rsidP="0064602C">
            <w:pPr>
              <w:rPr>
                <w:rFonts w:ascii="Tahoma" w:hAnsi="Tahoma" w:cs="Tahoma"/>
                <w:b w:val="0"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 w:val="0"/>
                <w:sz w:val="16"/>
                <w:szCs w:val="16"/>
              </w:rPr>
              <w:t xml:space="preserve">Key </w:t>
            </w:r>
            <w:proofErr w:type="spellStart"/>
            <w:r w:rsidRPr="00BD5990">
              <w:rPr>
                <w:rFonts w:ascii="Tahoma" w:hAnsi="Tahoma" w:cs="Tahoma"/>
                <w:b w:val="0"/>
                <w:sz w:val="16"/>
                <w:szCs w:val="16"/>
              </w:rPr>
              <w:t>activities</w:t>
            </w:r>
            <w:proofErr w:type="spellEnd"/>
          </w:p>
        </w:tc>
        <w:tc>
          <w:tcPr>
            <w:tcW w:w="7314" w:type="dxa"/>
            <w:shd w:val="clear" w:color="auto" w:fill="FFFFFF" w:themeFill="background1"/>
          </w:tcPr>
          <w:p w14:paraId="3ADEDBF4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Entwicklung: App-Entwicklung (Prototype, Funktionalität), regelmäßige Updates</w:t>
            </w:r>
          </w:p>
          <w:p w14:paraId="12A8FC1B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Datenanalyse und Personalisierung</w:t>
            </w:r>
          </w:p>
          <w:p w14:paraId="77DC50D3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Content-Erstellung: Erstellung von Fitness- und Ernährungsplänen</w:t>
            </w:r>
          </w:p>
          <w:p w14:paraId="5A15B79F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 xml:space="preserve">Marketing: Digitale Werbekampagnen und </w:t>
            </w:r>
            <w:proofErr w:type="spellStart"/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Social</w:t>
            </w:r>
            <w:proofErr w:type="spellEnd"/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-Media-Präsenz</w:t>
            </w:r>
          </w:p>
          <w:p w14:paraId="0E322A1A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Kundensupport: Bereitstellung eines Kundendienstes und Support-Teams</w:t>
            </w:r>
          </w:p>
          <w:p w14:paraId="3585EB08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 xml:space="preserve">Expertennetzwerk aufbauen </w:t>
            </w:r>
          </w:p>
        </w:tc>
      </w:tr>
      <w:tr w:rsidR="00E00828" w:rsidRPr="002C69B0" w14:paraId="2E019161" w14:textId="77777777" w:rsidTr="00051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shd w:val="clear" w:color="auto" w:fill="D9D9D9" w:themeFill="background1" w:themeFillShade="D9"/>
            <w:vAlign w:val="center"/>
          </w:tcPr>
          <w:p w14:paraId="3DC49AAA" w14:textId="77777777" w:rsidR="00E00828" w:rsidRPr="00BD5990" w:rsidRDefault="00E00828" w:rsidP="0064602C">
            <w:pPr>
              <w:rPr>
                <w:rFonts w:ascii="Tahoma" w:hAnsi="Tahoma" w:cs="Tahoma"/>
                <w:sz w:val="16"/>
                <w:szCs w:val="16"/>
              </w:rPr>
            </w:pPr>
            <w:r w:rsidRPr="00BD5990">
              <w:rPr>
                <w:rFonts w:ascii="Tahoma" w:hAnsi="Tahoma" w:cs="Tahoma"/>
                <w:sz w:val="16"/>
                <w:szCs w:val="16"/>
              </w:rPr>
              <w:t>Schlüsselressourcen</w:t>
            </w:r>
          </w:p>
          <w:p w14:paraId="3A6E3DCE" w14:textId="77777777" w:rsidR="00E00828" w:rsidRPr="00BD5990" w:rsidRDefault="00E00828" w:rsidP="0064602C">
            <w:pPr>
              <w:spacing w:line="276" w:lineRule="auto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BD5990">
              <w:rPr>
                <w:rFonts w:ascii="Tahoma" w:hAnsi="Tahoma" w:cs="Tahoma"/>
                <w:b w:val="0"/>
                <w:sz w:val="16"/>
                <w:szCs w:val="16"/>
              </w:rPr>
              <w:t xml:space="preserve">Key </w:t>
            </w:r>
            <w:proofErr w:type="spellStart"/>
            <w:r w:rsidRPr="00BD5990">
              <w:rPr>
                <w:rFonts w:ascii="Tahoma" w:hAnsi="Tahoma" w:cs="Tahoma"/>
                <w:b w:val="0"/>
                <w:sz w:val="16"/>
                <w:szCs w:val="16"/>
              </w:rPr>
              <w:t>ressources</w:t>
            </w:r>
            <w:proofErr w:type="spellEnd"/>
          </w:p>
        </w:tc>
        <w:tc>
          <w:tcPr>
            <w:tcW w:w="7314" w:type="dxa"/>
            <w:shd w:val="clear" w:color="auto" w:fill="FFFFFF" w:themeFill="background1"/>
          </w:tcPr>
          <w:p w14:paraId="3245DDB4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Technische Infrastruktur: App-Plattform, Server, Datenbanken</w:t>
            </w:r>
          </w:p>
          <w:p w14:paraId="3D572260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Content: Bibliothek mit Workouts, Ernährungsplänen, Gesundheitsartikeln</w:t>
            </w:r>
          </w:p>
          <w:p w14:paraId="52CE8A80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 xml:space="preserve">Personal: Entwickler, Content </w:t>
            </w:r>
            <w:proofErr w:type="spellStart"/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Creators</w:t>
            </w:r>
            <w:proofErr w:type="spellEnd"/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, Marketing-Team, Kundenbetreuer</w:t>
            </w:r>
          </w:p>
          <w:p w14:paraId="58A4313B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spacing w:line="276" w:lineRule="auto"/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Marke und IP: Markenname, Logo, Rechte an den Inhalten</w:t>
            </w:r>
          </w:p>
        </w:tc>
      </w:tr>
      <w:tr w:rsidR="00E00828" w:rsidRPr="00983C6D" w14:paraId="3FAB7CFE" w14:textId="77777777" w:rsidTr="00051E53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shd w:val="clear" w:color="auto" w:fill="D9D9D9" w:themeFill="background1" w:themeFillShade="D9"/>
            <w:vAlign w:val="center"/>
          </w:tcPr>
          <w:p w14:paraId="0D331420" w14:textId="77777777" w:rsidR="00E00828" w:rsidRPr="00BD5990" w:rsidRDefault="00E00828" w:rsidP="0064602C">
            <w:pPr>
              <w:rPr>
                <w:rFonts w:ascii="Tahoma" w:hAnsi="Tahoma" w:cs="Tahoma"/>
                <w:sz w:val="16"/>
                <w:szCs w:val="16"/>
              </w:rPr>
            </w:pPr>
            <w:r w:rsidRPr="00BD5990">
              <w:rPr>
                <w:rFonts w:ascii="Tahoma" w:hAnsi="Tahoma" w:cs="Tahoma"/>
                <w:sz w:val="16"/>
                <w:szCs w:val="16"/>
              </w:rPr>
              <w:t>Schlüsselpartner</w:t>
            </w:r>
          </w:p>
          <w:p w14:paraId="7B97D9F3" w14:textId="77777777" w:rsidR="00E00828" w:rsidRPr="00BD5990" w:rsidRDefault="00E00828" w:rsidP="0064602C">
            <w:pPr>
              <w:rPr>
                <w:rFonts w:ascii="Tahoma" w:hAnsi="Tahoma" w:cs="Tahoma"/>
                <w:b w:val="0"/>
                <w:sz w:val="16"/>
                <w:szCs w:val="16"/>
              </w:rPr>
            </w:pPr>
            <w:r w:rsidRPr="00BD5990">
              <w:rPr>
                <w:rFonts w:ascii="Tahoma" w:hAnsi="Tahoma" w:cs="Tahoma"/>
                <w:b w:val="0"/>
                <w:sz w:val="16"/>
                <w:szCs w:val="16"/>
              </w:rPr>
              <w:t xml:space="preserve">Key </w:t>
            </w:r>
            <w:proofErr w:type="spellStart"/>
            <w:r w:rsidRPr="00BD5990">
              <w:rPr>
                <w:rFonts w:ascii="Tahoma" w:hAnsi="Tahoma" w:cs="Tahoma"/>
                <w:b w:val="0"/>
                <w:sz w:val="16"/>
                <w:szCs w:val="16"/>
              </w:rPr>
              <w:t>partners</w:t>
            </w:r>
            <w:proofErr w:type="spellEnd"/>
          </w:p>
        </w:tc>
        <w:tc>
          <w:tcPr>
            <w:tcW w:w="7314" w:type="dxa"/>
            <w:shd w:val="clear" w:color="auto" w:fill="FFFFFF" w:themeFill="background1"/>
          </w:tcPr>
          <w:p w14:paraId="0B9146AD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Entwicklungs- und Technologiepartner: App, Cloud-Storage, Zahlungsdienstleister</w:t>
            </w:r>
          </w:p>
          <w:p w14:paraId="5F511703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Fitnesspartner: Fitnessstudios, Personal Trainer, Ernährungsberater</w:t>
            </w:r>
          </w:p>
          <w:p w14:paraId="44ECC8D3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Gesundheitspartner: Ärzte, Krankenversicherungen, Physiotherapeuten</w:t>
            </w:r>
          </w:p>
          <w:p w14:paraId="4AE10E5C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 xml:space="preserve">Wellness- und </w:t>
            </w:r>
            <w:proofErr w:type="spellStart"/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Spaeinrichtungen</w:t>
            </w:r>
            <w:proofErr w:type="spellEnd"/>
          </w:p>
          <w:p w14:paraId="36F0B2BE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 xml:space="preserve">Promoter: Influencer, </w:t>
            </w:r>
            <w:proofErr w:type="spellStart"/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Social</w:t>
            </w:r>
            <w:proofErr w:type="spellEnd"/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-Media-Agenturen, Gesundheitsblogs</w:t>
            </w:r>
          </w:p>
          <w:p w14:paraId="4B05FC43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Know-how Träger: Ärzte, Verbände, Bildungseinrichtungen</w:t>
            </w:r>
          </w:p>
        </w:tc>
      </w:tr>
      <w:tr w:rsidR="00E00828" w:rsidRPr="00983C6D" w14:paraId="65D7EA8B" w14:textId="77777777" w:rsidTr="00051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shd w:val="clear" w:color="auto" w:fill="D9D9D9" w:themeFill="background1" w:themeFillShade="D9"/>
            <w:vAlign w:val="center"/>
          </w:tcPr>
          <w:p w14:paraId="30E6F045" w14:textId="77777777" w:rsidR="00E00828" w:rsidRPr="00BD5990" w:rsidRDefault="00E00828" w:rsidP="0064602C">
            <w:pPr>
              <w:rPr>
                <w:rFonts w:ascii="Tahoma" w:hAnsi="Tahoma" w:cs="Tahoma"/>
                <w:sz w:val="16"/>
                <w:szCs w:val="16"/>
              </w:rPr>
            </w:pPr>
            <w:r w:rsidRPr="00BD5990">
              <w:rPr>
                <w:rFonts w:ascii="Tahoma" w:hAnsi="Tahoma" w:cs="Tahoma"/>
                <w:sz w:val="16"/>
                <w:szCs w:val="16"/>
              </w:rPr>
              <w:t>Einnahmequellen</w:t>
            </w:r>
          </w:p>
          <w:p w14:paraId="269C524C" w14:textId="77777777" w:rsidR="00E00828" w:rsidRPr="00BD5990" w:rsidRDefault="00E00828" w:rsidP="0064602C">
            <w:pPr>
              <w:rPr>
                <w:rFonts w:ascii="Tahoma" w:hAnsi="Tahoma" w:cs="Tahoma"/>
                <w:b w:val="0"/>
                <w:sz w:val="16"/>
                <w:szCs w:val="16"/>
              </w:rPr>
            </w:pPr>
            <w:r w:rsidRPr="00BD5990">
              <w:rPr>
                <w:rFonts w:ascii="Tahoma" w:hAnsi="Tahoma" w:cs="Tahoma"/>
                <w:b w:val="0"/>
                <w:sz w:val="16"/>
                <w:szCs w:val="16"/>
              </w:rPr>
              <w:t xml:space="preserve">Revenue </w:t>
            </w:r>
            <w:proofErr w:type="spellStart"/>
            <w:r w:rsidRPr="00BD5990">
              <w:rPr>
                <w:rFonts w:ascii="Tahoma" w:hAnsi="Tahoma" w:cs="Tahoma"/>
                <w:b w:val="0"/>
                <w:sz w:val="16"/>
                <w:szCs w:val="16"/>
              </w:rPr>
              <w:t>streams</w:t>
            </w:r>
            <w:proofErr w:type="spellEnd"/>
          </w:p>
        </w:tc>
        <w:tc>
          <w:tcPr>
            <w:tcW w:w="7314" w:type="dxa"/>
            <w:shd w:val="clear" w:color="auto" w:fill="FFFFFF" w:themeFill="background1"/>
          </w:tcPr>
          <w:p w14:paraId="560DEF2C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Abonnementmodelle: Monatliche oder jährliche Abonnements</w:t>
            </w:r>
          </w:p>
          <w:p w14:paraId="6F9D4259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Werbung: In-App-Werbung und gesponserte Inhalte</w:t>
            </w:r>
          </w:p>
          <w:p w14:paraId="7F074897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Partnerprogramme: Provisionen für Empfehlungen an Fitnessstudios …</w:t>
            </w:r>
          </w:p>
          <w:p w14:paraId="5578B739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 xml:space="preserve">Sponsoring: Einnahmen durch Sponsoring von In-App-Events, </w:t>
            </w:r>
            <w:proofErr w:type="spellStart"/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Challenges</w:t>
            </w:r>
            <w:proofErr w:type="spellEnd"/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 xml:space="preserve"> </w:t>
            </w:r>
          </w:p>
          <w:p w14:paraId="1319F4FB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Online-Kurse und Webinare: Verkauf von Kursen und Live-Webinaren zu Fitness …</w:t>
            </w:r>
          </w:p>
        </w:tc>
      </w:tr>
      <w:tr w:rsidR="00E00828" w:rsidRPr="00983C6D" w14:paraId="2CAF85DB" w14:textId="77777777" w:rsidTr="00051E53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shd w:val="clear" w:color="auto" w:fill="D9D9D9" w:themeFill="background1" w:themeFillShade="D9"/>
            <w:vAlign w:val="center"/>
          </w:tcPr>
          <w:p w14:paraId="274DBA87" w14:textId="77777777" w:rsidR="00E00828" w:rsidRPr="00BD5990" w:rsidRDefault="00E00828" w:rsidP="0064602C">
            <w:pPr>
              <w:rPr>
                <w:rFonts w:ascii="Tahoma" w:hAnsi="Tahoma" w:cs="Tahoma"/>
                <w:sz w:val="16"/>
                <w:szCs w:val="16"/>
              </w:rPr>
            </w:pPr>
            <w:r w:rsidRPr="00BD5990">
              <w:rPr>
                <w:rFonts w:ascii="Tahoma" w:hAnsi="Tahoma" w:cs="Tahoma"/>
                <w:sz w:val="16"/>
                <w:szCs w:val="16"/>
              </w:rPr>
              <w:t>Kostenstruktur</w:t>
            </w:r>
          </w:p>
          <w:p w14:paraId="6BF99353" w14:textId="77777777" w:rsidR="00E00828" w:rsidRPr="00BD5990" w:rsidRDefault="00E00828" w:rsidP="0064602C">
            <w:pPr>
              <w:rPr>
                <w:rFonts w:ascii="Tahoma" w:hAnsi="Tahoma" w:cs="Tahoma"/>
                <w:b w:val="0"/>
                <w:sz w:val="16"/>
                <w:szCs w:val="16"/>
              </w:rPr>
            </w:pPr>
            <w:proofErr w:type="spellStart"/>
            <w:r w:rsidRPr="00BD5990">
              <w:rPr>
                <w:rFonts w:ascii="Tahoma" w:hAnsi="Tahoma" w:cs="Tahoma"/>
                <w:b w:val="0"/>
                <w:sz w:val="16"/>
                <w:szCs w:val="16"/>
              </w:rPr>
              <w:t>Cost</w:t>
            </w:r>
            <w:proofErr w:type="spellEnd"/>
            <w:r w:rsidRPr="00BD5990">
              <w:rPr>
                <w:rFonts w:ascii="Tahoma" w:hAnsi="Tahoma" w:cs="Tahoma"/>
                <w:b w:val="0"/>
                <w:sz w:val="16"/>
                <w:szCs w:val="16"/>
              </w:rPr>
              <w:t xml:space="preserve"> </w:t>
            </w:r>
            <w:proofErr w:type="spellStart"/>
            <w:r w:rsidRPr="00BD5990">
              <w:rPr>
                <w:rFonts w:ascii="Tahoma" w:hAnsi="Tahoma" w:cs="Tahoma"/>
                <w:b w:val="0"/>
                <w:sz w:val="16"/>
                <w:szCs w:val="16"/>
              </w:rPr>
              <w:t>structure</w:t>
            </w:r>
            <w:proofErr w:type="spellEnd"/>
          </w:p>
        </w:tc>
        <w:tc>
          <w:tcPr>
            <w:tcW w:w="7314" w:type="dxa"/>
            <w:shd w:val="clear" w:color="auto" w:fill="FFFFFF" w:themeFill="background1"/>
          </w:tcPr>
          <w:p w14:paraId="6095BF87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Entwicklungskosten: App-Entwicklung, Server-Infrastruktur, Datenmanagement</w:t>
            </w:r>
          </w:p>
          <w:p w14:paraId="6BE178EE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Marketingkosten: Werbekampagnen, Influencer-Kooperationen, Content-Erstellung</w:t>
            </w:r>
          </w:p>
          <w:p w14:paraId="43E928F7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Betriebskosten: Kundensupport, Cloud-Services, Lizenzgebühren</w:t>
            </w:r>
          </w:p>
          <w:p w14:paraId="62D551C9" w14:textId="77777777" w:rsidR="00E00828" w:rsidRPr="00BD5990" w:rsidRDefault="00E00828" w:rsidP="00E00828">
            <w:pPr>
              <w:numPr>
                <w:ilvl w:val="0"/>
                <w:numId w:val="16"/>
              </w:numPr>
              <w:ind w:left="225" w:hanging="14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Cs/>
                <w:iCs/>
                <w:color w:val="3C3C3B"/>
                <w:sz w:val="16"/>
                <w:szCs w:val="16"/>
                <w:lang w:val="de-CH" w:eastAsia="de-CH"/>
              </w:rPr>
            </w:pPr>
            <w:r w:rsidRPr="00BD5990">
              <w:rPr>
                <w:rFonts w:ascii="Tahoma" w:eastAsia="Times New Roman" w:hAnsi="Tahoma" w:cs="Tahoma"/>
                <w:bCs/>
                <w:iCs/>
                <w:color w:val="3C3C3B"/>
                <w:sz w:val="16"/>
                <w:szCs w:val="16"/>
                <w:lang w:val="de-CH" w:eastAsia="de-CH"/>
              </w:rPr>
              <w:t>Personalkosten: Gehälter für Entwickler, Marketingexperten, Support-Team</w:t>
            </w:r>
          </w:p>
        </w:tc>
      </w:tr>
    </w:tbl>
    <w:p w14:paraId="3BEA8E40" w14:textId="77777777" w:rsidR="00051E53" w:rsidRDefault="00051E53">
      <w:pPr>
        <w:rPr>
          <w:rFonts w:ascii="Tahoma" w:hAnsi="Tahoma" w:cs="Tahoma"/>
          <w:caps/>
          <w:color w:val="008962"/>
          <w:sz w:val="16"/>
          <w:szCs w:val="16"/>
        </w:rPr>
      </w:pPr>
    </w:p>
    <w:sectPr w:rsidR="00051E53" w:rsidSect="00756D52">
      <w:headerReference w:type="default" r:id="rId10"/>
      <w:footerReference w:type="default" r:id="rId11"/>
      <w:pgSz w:w="11906" w:h="16838"/>
      <w:pgMar w:top="283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Dingbat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B6426" w14:textId="248E41F6" w:rsidR="00D6187F" w:rsidRPr="00183A46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83A46">
      <w:rPr>
        <w:rFonts w:ascii="Tahoma" w:hAnsi="Tahoma" w:cs="Tahoma"/>
        <w:sz w:val="16"/>
        <w:szCs w:val="16"/>
        <w:lang w:val="en-US"/>
      </w:rPr>
      <w:t>improve Praxisletter</w:t>
    </w:r>
    <w:r>
      <w:rPr>
        <w:rFonts w:ascii="Tahoma" w:hAnsi="Tahoma" w:cs="Tahoma"/>
        <w:sz w:val="16"/>
        <w:szCs w:val="16"/>
        <w:lang w:val="en-US"/>
      </w:rPr>
      <w:t xml:space="preserve"> – Ausgabe #</w:t>
    </w:r>
    <w:r w:rsidR="00D63EBC">
      <w:rPr>
        <w:rFonts w:ascii="Tahoma" w:hAnsi="Tahoma" w:cs="Tahoma"/>
        <w:sz w:val="16"/>
        <w:szCs w:val="16"/>
        <w:lang w:val="en-US"/>
      </w:rPr>
      <w:t>5</w:t>
    </w:r>
    <w:r w:rsidR="00BD5990">
      <w:rPr>
        <w:rFonts w:ascii="Tahoma" w:hAnsi="Tahoma" w:cs="Tahoma"/>
        <w:sz w:val="16"/>
        <w:szCs w:val="16"/>
        <w:lang w:val="en-US"/>
      </w:rPr>
      <w:t>4</w:t>
    </w:r>
    <w:r>
      <w:rPr>
        <w:rFonts w:ascii="Tahoma" w:hAnsi="Tahoma" w:cs="Tahoma"/>
        <w:sz w:val="16"/>
        <w:szCs w:val="16"/>
        <w:lang w:val="en-US"/>
      </w:rPr>
      <w:t>|</w:t>
    </w:r>
    <w:r w:rsidR="00353321">
      <w:rPr>
        <w:rFonts w:ascii="Tahoma" w:hAnsi="Tahoma" w:cs="Tahoma"/>
        <w:sz w:val="16"/>
        <w:szCs w:val="16"/>
        <w:lang w:val="en-US"/>
      </w:rPr>
      <w:t xml:space="preserve"> </w:t>
    </w:r>
    <w:r w:rsidR="00BD5990">
      <w:rPr>
        <w:rFonts w:ascii="Tahoma" w:hAnsi="Tahoma" w:cs="Tahoma"/>
        <w:sz w:val="16"/>
        <w:szCs w:val="16"/>
        <w:lang w:val="en-US"/>
      </w:rPr>
      <w:t>November</w:t>
    </w:r>
    <w:r>
      <w:rPr>
        <w:rFonts w:ascii="Tahoma" w:hAnsi="Tahoma" w:cs="Tahoma"/>
        <w:sz w:val="16"/>
        <w:szCs w:val="16"/>
        <w:lang w:val="en-US"/>
      </w:rPr>
      <w:t xml:space="preserve"> 202</w:t>
    </w:r>
    <w:r w:rsidR="002F64F9">
      <w:rPr>
        <w:rFonts w:ascii="Tahoma" w:hAnsi="Tahoma" w:cs="Tahoma"/>
        <w:sz w:val="16"/>
        <w:szCs w:val="16"/>
        <w:lang w:val="en-US"/>
      </w:rPr>
      <w:t>4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>FH Kufstein Tirol University of Applied Sciences // Andreas Hofer-Straße 7 // 6330 Kufstein, Austria</w:t>
    </w:r>
  </w:p>
  <w:p w14:paraId="77E491B7" w14:textId="77777777" w:rsidR="00DB3965" w:rsidRPr="00A62897" w:rsidRDefault="00C9241A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7DA01227">
          <wp:simplePos x="0" y="0"/>
          <wp:positionH relativeFrom="page">
            <wp:posOffset>0</wp:posOffset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0244"/>
    <w:multiLevelType w:val="hybridMultilevel"/>
    <w:tmpl w:val="26CAA0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57B73"/>
    <w:multiLevelType w:val="hybridMultilevel"/>
    <w:tmpl w:val="63623AEA"/>
    <w:lvl w:ilvl="0" w:tplc="D7322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A5D1D"/>
    <w:multiLevelType w:val="hybridMultilevel"/>
    <w:tmpl w:val="EB1081B0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6276EE"/>
    <w:multiLevelType w:val="hybridMultilevel"/>
    <w:tmpl w:val="B8E813C8"/>
    <w:lvl w:ilvl="0" w:tplc="64E64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624DF"/>
    <w:multiLevelType w:val="hybridMultilevel"/>
    <w:tmpl w:val="684CA896"/>
    <w:lvl w:ilvl="0" w:tplc="04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F041805"/>
    <w:multiLevelType w:val="hybridMultilevel"/>
    <w:tmpl w:val="3872CA6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682DB2"/>
    <w:multiLevelType w:val="hybridMultilevel"/>
    <w:tmpl w:val="21504210"/>
    <w:lvl w:ilvl="0" w:tplc="D1320C96">
      <w:start w:val="1"/>
      <w:numFmt w:val="decimal"/>
      <w:lvlText w:val="%1."/>
      <w:lvlJc w:val="left"/>
      <w:pPr>
        <w:ind w:left="227" w:hanging="227"/>
      </w:pPr>
      <w:rPr>
        <w:rFonts w:hint="default"/>
        <w:i w:val="0"/>
        <w:i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4704B0"/>
    <w:multiLevelType w:val="hybridMultilevel"/>
    <w:tmpl w:val="E760D0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B2CCD"/>
    <w:multiLevelType w:val="hybridMultilevel"/>
    <w:tmpl w:val="E8442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F5C80"/>
    <w:multiLevelType w:val="hybridMultilevel"/>
    <w:tmpl w:val="E962F624"/>
    <w:lvl w:ilvl="0" w:tplc="D94A6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B3D9B"/>
    <w:multiLevelType w:val="hybridMultilevel"/>
    <w:tmpl w:val="485082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87FD1"/>
    <w:multiLevelType w:val="hybridMultilevel"/>
    <w:tmpl w:val="AD0658B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960A2D"/>
    <w:multiLevelType w:val="hybridMultilevel"/>
    <w:tmpl w:val="D798837A"/>
    <w:lvl w:ilvl="0" w:tplc="D4102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85DEC"/>
    <w:multiLevelType w:val="hybridMultilevel"/>
    <w:tmpl w:val="FCDE8A32"/>
    <w:lvl w:ilvl="0" w:tplc="92E84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7081B"/>
    <w:multiLevelType w:val="hybridMultilevel"/>
    <w:tmpl w:val="4F32AD78"/>
    <w:lvl w:ilvl="0" w:tplc="09100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F1CE0"/>
    <w:multiLevelType w:val="hybridMultilevel"/>
    <w:tmpl w:val="EA00BF0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15"/>
  </w:num>
  <w:num w:numId="10">
    <w:abstractNumId w:val="11"/>
  </w:num>
  <w:num w:numId="11">
    <w:abstractNumId w:val="12"/>
  </w:num>
  <w:num w:numId="12">
    <w:abstractNumId w:val="9"/>
  </w:num>
  <w:num w:numId="13">
    <w:abstractNumId w:val="13"/>
  </w:num>
  <w:num w:numId="14">
    <w:abstractNumId w:val="1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0658F"/>
    <w:rsid w:val="00051E53"/>
    <w:rsid w:val="00054FD5"/>
    <w:rsid w:val="00181251"/>
    <w:rsid w:val="001A1F68"/>
    <w:rsid w:val="002154FA"/>
    <w:rsid w:val="002722F0"/>
    <w:rsid w:val="002C4F78"/>
    <w:rsid w:val="002F64F9"/>
    <w:rsid w:val="00311A33"/>
    <w:rsid w:val="00353321"/>
    <w:rsid w:val="0039145F"/>
    <w:rsid w:val="003A1F2C"/>
    <w:rsid w:val="00450452"/>
    <w:rsid w:val="004C3F85"/>
    <w:rsid w:val="004C7BEA"/>
    <w:rsid w:val="004E0B01"/>
    <w:rsid w:val="0061505D"/>
    <w:rsid w:val="00684D73"/>
    <w:rsid w:val="006E032F"/>
    <w:rsid w:val="00755AF7"/>
    <w:rsid w:val="00756D52"/>
    <w:rsid w:val="007B4A27"/>
    <w:rsid w:val="00817495"/>
    <w:rsid w:val="0086766F"/>
    <w:rsid w:val="009C3C35"/>
    <w:rsid w:val="00A12BD7"/>
    <w:rsid w:val="00A45012"/>
    <w:rsid w:val="00BA0F4D"/>
    <w:rsid w:val="00BA783A"/>
    <w:rsid w:val="00BD5990"/>
    <w:rsid w:val="00C9241A"/>
    <w:rsid w:val="00D15F14"/>
    <w:rsid w:val="00D31A31"/>
    <w:rsid w:val="00D52281"/>
    <w:rsid w:val="00D55490"/>
    <w:rsid w:val="00D574D2"/>
    <w:rsid w:val="00D6187F"/>
    <w:rsid w:val="00D62591"/>
    <w:rsid w:val="00D63EBC"/>
    <w:rsid w:val="00D71EB0"/>
    <w:rsid w:val="00DA6438"/>
    <w:rsid w:val="00DB3965"/>
    <w:rsid w:val="00E00828"/>
    <w:rsid w:val="00EB7E7C"/>
    <w:rsid w:val="00EC5D2A"/>
    <w:rsid w:val="00F327B1"/>
    <w:rsid w:val="00F836BC"/>
    <w:rsid w:val="00FE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erarbeitung">
    <w:name w:val="Revision"/>
    <w:hidden/>
    <w:uiPriority w:val="99"/>
    <w:semiHidden/>
    <w:rsid w:val="0039145F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914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914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914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145F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39145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6D52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D63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73544-2350-4714-93AA-DB15843F1292}">
  <ds:schemaRefs>
    <ds:schemaRef ds:uri="http://schemas.microsoft.com/office/infopath/2007/PartnerControls"/>
    <ds:schemaRef ds:uri="http://schemas.microsoft.com/office/2006/documentManagement/types"/>
    <ds:schemaRef ds:uri="bda11ee6-c8db-4c9d-b40b-82d2b801b113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0c5fb65c-1808-44a2-9e5e-e60506defe8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Haage Christine</cp:lastModifiedBy>
  <cp:revision>4</cp:revision>
  <dcterms:created xsi:type="dcterms:W3CDTF">2024-11-13T14:46:00Z</dcterms:created>
  <dcterms:modified xsi:type="dcterms:W3CDTF">2024-11-14T10:43:00Z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